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sz w:val="26"/>
          <w:szCs w:val="26"/>
          <w:rtl w:val="0"/>
        </w:rPr>
        <w:t xml:space="preserve">В рамках реализации муниципальной программы «Развитие и поддержка субъектов малого и среднего предпринимательства Анжеро-Судженского городского округа» на 2016 -2021 гг. за 2018 год финансирование программных мероприятий на реализацию мероприятия «Кредитно-финансовой и имущественной поддержки субъектов малого и среднего предпринимательства» не запланировано, на мероприятие «Содействие формированию положительного имиджа предпринимательской деятельности» запланировано 75,0 тыс. рублей, кассовое исполнение за 2018 год составило 74,0 тыс. руб. </w:t>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Постановлением администрации Анжеро-Судженского городского округа от 31.08.2018 № 1138 «Развитие и поддержка субъектов малого и среднего предпринимательства Анжеро-Судженского городского округа на 2016-2021гг.» На 2018 год вышеуказанной Программой предусмотрено несколько направлений работы: </w:t>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sz w:val="26"/>
          <w:szCs w:val="26"/>
          <w:rtl w:val="0"/>
        </w:rPr>
        <w:t xml:space="preserve">1.Совершенствование нормативно правовой базы, направленной на поддержку субъектов малого и среднего предпринимательства. </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6"/>
          <w:szCs w:val="26"/>
          <w:rtl w:val="0"/>
        </w:rPr>
        <w:t xml:space="preserve">Данное мероприятие включает в себя такой целевой показатель, как количество изданных нормативно правовых актов. На 2018 год запланировано издать 10 нормативно правовых актов: </w:t>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rtl w:val="0"/>
        </w:rPr>
        <w:t xml:space="preserve">Постановление администрации АСГО от 05.03.2018 № 257«О создании Управляющего совета по реализации программы развития моногорода Анжеро-Судженска при администрации Анжеро-Судженского городского округа». </w:t>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sz w:val="26"/>
          <w:szCs w:val="26"/>
          <w:rtl w:val="0"/>
        </w:rPr>
        <w:t xml:space="preserve">Постановление администрации АСГО от 27.03.2018 № 341 «Об утверждении порядка формирования реестров имущества и инвестиционных площадок для размещения производственных и иных объектов на территории муниципального образования «Анжеро-Судженский городской округ» </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Постановление от «31»августа 2018 г. № 1132 «О внесении изменений в постановление администрации Анжеро-Судженского городского округа от 16.04.2014 № 494 «О новой редакции постановления города Анжеро-Судженска от 27.06.2008 № 794 «О Совете по инвестиционной деятельности» </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sz w:val="26"/>
          <w:szCs w:val="26"/>
          <w:rtl w:val="0"/>
        </w:rPr>
        <w:t xml:space="preserve">Постановление от «15» августа 2018 № 1046 «Об утверждении положения об управления промышленности и предпринимательства администрации Анжеро-Судженского городского округа» </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Постановление от «31» августа 2018 № 1138 «О внесении изменений в постановление администрации Анжеро-Судженского городского округа от 31.08.2016 №1178 «Об утверждении муниципальной программы «Развитие и поддержка субъектов малого и среднего предпринимательства Анжеро-Судженского городского округа на 2016 -2020гг.» </w:t>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sz w:val="26"/>
          <w:szCs w:val="26"/>
          <w:rtl w:val="0"/>
        </w:rPr>
        <w:t xml:space="preserve">Постановление от «03» сентября 2018 № 1141 «О внесении изменений в постановление администрации Анжеро-Судженского городского округа от 29.11.2016 № 1670 «Об утверждении Совета по инвестиционной деятельности Анжеро-Судженского городского округа» </w:t>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sz w:val="26"/>
          <w:szCs w:val="26"/>
        </w:rPr>
      </w:pPr>
      <w:r w:rsidDel="00000000" w:rsidR="00000000" w:rsidRPr="00000000">
        <w:rPr>
          <w:sz w:val="26"/>
          <w:szCs w:val="26"/>
          <w:rtl w:val="0"/>
        </w:rPr>
        <w:t xml:space="preserve">Распоряжение от «17» сентября 2018 № 296-р «Об утверждении положения о совете предпринимателей при главе Анжеро-Судженского городского округа» </w:t>
      </w:r>
    </w:p>
    <w:p w:rsidR="00000000" w:rsidDel="00000000" w:rsidP="00000000" w:rsidRDefault="00000000" w:rsidRPr="00000000" w14:paraId="00000016">
      <w:pPr>
        <w:rPr>
          <w:sz w:val="26"/>
          <w:szCs w:val="26"/>
        </w:rPr>
      </w:pPr>
      <w:r w:rsidDel="00000000" w:rsidR="00000000" w:rsidRPr="00000000">
        <w:rPr>
          <w:rtl w:val="0"/>
        </w:rPr>
      </w:r>
    </w:p>
    <w:p w:rsidR="00000000" w:rsidDel="00000000" w:rsidP="00000000" w:rsidRDefault="00000000" w:rsidRPr="00000000" w14:paraId="00000017">
      <w:pPr>
        <w:rPr>
          <w:sz w:val="26"/>
          <w:szCs w:val="26"/>
        </w:rPr>
      </w:pPr>
      <w:r w:rsidDel="00000000" w:rsidR="00000000" w:rsidRPr="00000000">
        <w:rPr>
          <w:sz w:val="26"/>
          <w:szCs w:val="26"/>
          <w:rtl w:val="0"/>
        </w:rPr>
        <w:t xml:space="preserve">Постановление от «10» октября 2018 № 1332 «О внесении изменений в постановление администрации Анжеро-Судженского городского округа от 31.08.2016 №1178 «Об утверждении муниципальной программы «Развитие и поддержка субъектов малого и среднего предпринимательства Анжеро-Судженского городского округа на 2016 -2021гг.» </w:t>
      </w:r>
    </w:p>
    <w:p w:rsidR="00000000" w:rsidDel="00000000" w:rsidP="00000000" w:rsidRDefault="00000000" w:rsidRPr="00000000" w14:paraId="00000018">
      <w:pPr>
        <w:rPr>
          <w:sz w:val="26"/>
          <w:szCs w:val="26"/>
        </w:rPr>
      </w:pPr>
      <w:r w:rsidDel="00000000" w:rsidR="00000000" w:rsidRPr="00000000">
        <w:rPr>
          <w:rtl w:val="0"/>
        </w:rPr>
      </w:r>
    </w:p>
    <w:p w:rsidR="00000000" w:rsidDel="00000000" w:rsidP="00000000" w:rsidRDefault="00000000" w:rsidRPr="00000000" w14:paraId="00000019">
      <w:pPr>
        <w:rPr>
          <w:sz w:val="26"/>
          <w:szCs w:val="26"/>
        </w:rPr>
      </w:pPr>
      <w:r w:rsidDel="00000000" w:rsidR="00000000" w:rsidRPr="00000000">
        <w:rPr>
          <w:sz w:val="26"/>
          <w:szCs w:val="26"/>
          <w:rtl w:val="0"/>
        </w:rPr>
        <w:t xml:space="preserve">Постановление от «23» октября 2018 № 1397 «Об утверждении плана по улучшению инвестиционного климата муниципального образования «Анжеро-Судженский городской округ» </w:t>
      </w:r>
    </w:p>
    <w:p w:rsidR="00000000" w:rsidDel="00000000" w:rsidP="00000000" w:rsidRDefault="00000000" w:rsidRPr="00000000" w14:paraId="0000001A">
      <w:pPr>
        <w:rPr>
          <w:sz w:val="26"/>
          <w:szCs w:val="26"/>
        </w:rPr>
      </w:pPr>
      <w:r w:rsidDel="00000000" w:rsidR="00000000" w:rsidRPr="00000000">
        <w:rPr>
          <w:rtl w:val="0"/>
        </w:rPr>
      </w:r>
    </w:p>
    <w:p w:rsidR="00000000" w:rsidDel="00000000" w:rsidP="00000000" w:rsidRDefault="00000000" w:rsidRPr="00000000" w14:paraId="0000001B">
      <w:pPr>
        <w:rPr>
          <w:sz w:val="26"/>
          <w:szCs w:val="26"/>
        </w:rPr>
      </w:pPr>
      <w:r w:rsidDel="00000000" w:rsidR="00000000" w:rsidRPr="00000000">
        <w:rPr>
          <w:sz w:val="26"/>
          <w:szCs w:val="26"/>
          <w:rtl w:val="0"/>
        </w:rPr>
        <w:t xml:space="preserve">Постановление от «30» октября 2018 № 1451 «О внесении изменений в постановление администрации Анжеро-Судженского городского округа от 30.07.2015 № 1159 «О создании межведомственной комиссии ("проектный офис") по внедрению лучших муниципальных практик Национального рейтинга, направленных на улучшение инвестиционного климата, развитие и поддержку малого и среднего предпринимательства на территории муниципального образования «Анжеро-Судженский городской округ» </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sz w:val="26"/>
          <w:szCs w:val="26"/>
          <w:rtl w:val="0"/>
        </w:rPr>
        <w:t xml:space="preserve">Постановление от «29» декабря 2018 № 1772 «О внесении изменений в постановление администрации Анжеро-Судженского городского округа от 31.08.2016 №1178 «Об утверждении муниципальной программы «Развитие и поддержка субъектов малого и среднего предпринимательства Анжеро-Судженского городского округа на 2016 - 2021 гг.» </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Фактический целевой показатель выполнен. Значение показателя составляет 100% к уровню запланированного показателя за 2018 год. </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2.Формирование положительного имиджа предпринимательской деятельности. </w:t>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На данное мероприятие запланировано 75,0 тыс рублей, кассовое исполнение за 2018 год составило 74,0 тыс. рублей. </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Значение показателя составляет 98,7% к уровню запланированного годового показателя за 2018 год. </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sz w:val="26"/>
          <w:szCs w:val="26"/>
        </w:rPr>
      </w:pPr>
      <w:r w:rsidDel="00000000" w:rsidR="00000000" w:rsidRPr="00000000">
        <w:rPr>
          <w:sz w:val="26"/>
          <w:szCs w:val="26"/>
          <w:rtl w:val="0"/>
        </w:rPr>
        <w:t xml:space="preserve">Данное мероприятие включает в себя виды целевых показателей: </w:t>
      </w:r>
    </w:p>
    <w:p w:rsidR="00000000" w:rsidDel="00000000" w:rsidP="00000000" w:rsidRDefault="00000000" w:rsidRPr="00000000" w14:paraId="00000028">
      <w:pPr>
        <w:rPr>
          <w:sz w:val="26"/>
          <w:szCs w:val="26"/>
        </w:rPr>
      </w:pPr>
      <w:r w:rsidDel="00000000" w:rsidR="00000000" w:rsidRPr="00000000">
        <w:rPr>
          <w:rtl w:val="0"/>
        </w:rPr>
      </w:r>
    </w:p>
    <w:p w:rsidR="00000000" w:rsidDel="00000000" w:rsidP="00000000" w:rsidRDefault="00000000" w:rsidRPr="00000000" w14:paraId="00000029">
      <w:pPr>
        <w:rPr>
          <w:sz w:val="26"/>
          <w:szCs w:val="26"/>
        </w:rPr>
      </w:pPr>
      <w:r w:rsidDel="00000000" w:rsidR="00000000" w:rsidRPr="00000000">
        <w:rPr>
          <w:sz w:val="26"/>
          <w:szCs w:val="26"/>
          <w:rtl w:val="0"/>
        </w:rPr>
        <w:t xml:space="preserve">-Количество награжденных представителей малого и среднего бизнеса </w:t>
      </w:r>
    </w:p>
    <w:p w:rsidR="00000000" w:rsidDel="00000000" w:rsidP="00000000" w:rsidRDefault="00000000" w:rsidRPr="00000000" w14:paraId="0000002A">
      <w:pPr>
        <w:rPr>
          <w:sz w:val="26"/>
          <w:szCs w:val="26"/>
        </w:rPr>
      </w:pPr>
      <w:r w:rsidDel="00000000" w:rsidR="00000000" w:rsidRPr="00000000">
        <w:rPr>
          <w:rtl w:val="0"/>
        </w:rPr>
      </w:r>
    </w:p>
    <w:p w:rsidR="00000000" w:rsidDel="00000000" w:rsidP="00000000" w:rsidRDefault="00000000" w:rsidRPr="00000000" w14:paraId="0000002B">
      <w:pPr>
        <w:rPr>
          <w:sz w:val="26"/>
          <w:szCs w:val="26"/>
        </w:rPr>
      </w:pPr>
      <w:r w:rsidDel="00000000" w:rsidR="00000000" w:rsidRPr="00000000">
        <w:rPr>
          <w:sz w:val="26"/>
          <w:szCs w:val="26"/>
          <w:rtl w:val="0"/>
        </w:rPr>
        <w:t xml:space="preserve">На 2018 год запланировано наградить 40 субъектов малого и среднего предпринимательства. Всего за 2018 год награждено 125 предпринимателей. </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Распоряжением от 23.01.2018 № 22-р « О награждении в честь 15-летия Совета предпринимателей при главе Анжеро-Судженского городского округа»- награждено 16 предпринимателей, </w:t>
      </w:r>
    </w:p>
    <w:p w:rsidR="00000000" w:rsidDel="00000000" w:rsidP="00000000" w:rsidRDefault="00000000" w:rsidRPr="00000000" w14:paraId="0000002E">
      <w:pPr>
        <w:rPr>
          <w:sz w:val="26"/>
          <w:szCs w:val="26"/>
        </w:rPr>
      </w:pPr>
      <w:r w:rsidDel="00000000" w:rsidR="00000000" w:rsidRPr="00000000">
        <w:rPr>
          <w:rtl w:val="0"/>
        </w:rPr>
      </w:r>
    </w:p>
    <w:p w:rsidR="00000000" w:rsidDel="00000000" w:rsidP="00000000" w:rsidRDefault="00000000" w:rsidRPr="00000000" w14:paraId="0000002F">
      <w:pPr>
        <w:rPr>
          <w:sz w:val="26"/>
          <w:szCs w:val="26"/>
        </w:rPr>
      </w:pPr>
      <w:r w:rsidDel="00000000" w:rsidR="00000000" w:rsidRPr="00000000">
        <w:rPr>
          <w:sz w:val="26"/>
          <w:szCs w:val="26"/>
          <w:rtl w:val="0"/>
        </w:rPr>
        <w:t xml:space="preserve">Распоряжением от 06.02.2018 № 52-р « О награждении за участие во II Межрегиональной зимней спартакиаде среди субъектов малого и среднего предпринимательства и представителей инфраструктуры поддержки предпринимательства»- награждено 16 предпринимателей. </w:t>
      </w:r>
    </w:p>
    <w:p w:rsidR="00000000" w:rsidDel="00000000" w:rsidP="00000000" w:rsidRDefault="00000000" w:rsidRPr="00000000" w14:paraId="00000030">
      <w:pPr>
        <w:rPr>
          <w:sz w:val="26"/>
          <w:szCs w:val="26"/>
        </w:rPr>
      </w:pPr>
      <w:r w:rsidDel="00000000" w:rsidR="00000000" w:rsidRPr="00000000">
        <w:rPr>
          <w:rtl w:val="0"/>
        </w:rPr>
      </w:r>
    </w:p>
    <w:p w:rsidR="00000000" w:rsidDel="00000000" w:rsidP="00000000" w:rsidRDefault="00000000" w:rsidRPr="00000000" w14:paraId="00000031">
      <w:pPr>
        <w:rPr>
          <w:sz w:val="26"/>
          <w:szCs w:val="26"/>
        </w:rPr>
      </w:pPr>
      <w:r w:rsidDel="00000000" w:rsidR="00000000" w:rsidRPr="00000000">
        <w:rPr>
          <w:sz w:val="26"/>
          <w:szCs w:val="26"/>
          <w:rtl w:val="0"/>
        </w:rPr>
        <w:t xml:space="preserve">Распоряжение от 20 февраля 2018 г. № 52-р «О награждении в связи с празднованием Дня защитника Отечества» награжден 1 предприниматель. </w:t>
      </w:r>
    </w:p>
    <w:p w:rsidR="00000000" w:rsidDel="00000000" w:rsidP="00000000" w:rsidRDefault="00000000" w:rsidRPr="00000000" w14:paraId="00000032">
      <w:pPr>
        <w:rPr>
          <w:sz w:val="26"/>
          <w:szCs w:val="26"/>
        </w:rPr>
      </w:pPr>
      <w:r w:rsidDel="00000000" w:rsidR="00000000" w:rsidRPr="00000000">
        <w:rPr>
          <w:rtl w:val="0"/>
        </w:rPr>
      </w:r>
    </w:p>
    <w:p w:rsidR="00000000" w:rsidDel="00000000" w:rsidP="00000000" w:rsidRDefault="00000000" w:rsidRPr="00000000" w14:paraId="00000033">
      <w:pPr>
        <w:rPr>
          <w:sz w:val="26"/>
          <w:szCs w:val="26"/>
        </w:rPr>
      </w:pPr>
      <w:r w:rsidDel="00000000" w:rsidR="00000000" w:rsidRPr="00000000">
        <w:rPr>
          <w:sz w:val="26"/>
          <w:szCs w:val="26"/>
          <w:rtl w:val="0"/>
        </w:rPr>
        <w:t xml:space="preserve">Распоряжение от 28 февраля 2018 г.№ 58-р «О награждении в связи с празднованием Международного женского дня» награжден 1 предприниматель. </w:t>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sz w:val="26"/>
          <w:szCs w:val="26"/>
        </w:rPr>
      </w:pPr>
      <w:r w:rsidDel="00000000" w:rsidR="00000000" w:rsidRPr="00000000">
        <w:rPr>
          <w:sz w:val="26"/>
          <w:szCs w:val="26"/>
          <w:rtl w:val="0"/>
        </w:rPr>
        <w:t xml:space="preserve">Постановление Губернатора Кемеровской области на награждение медалью «75 лет Кемеровской области» - были награждены 5 субъектов малого и среднего предпринимательства. </w:t>
      </w:r>
    </w:p>
    <w:p w:rsidR="00000000" w:rsidDel="00000000" w:rsidP="00000000" w:rsidRDefault="00000000" w:rsidRPr="00000000" w14:paraId="00000036">
      <w:pPr>
        <w:rPr>
          <w:sz w:val="26"/>
          <w:szCs w:val="26"/>
        </w:rPr>
      </w:pPr>
      <w:r w:rsidDel="00000000" w:rsidR="00000000" w:rsidRPr="00000000">
        <w:rPr>
          <w:rtl w:val="0"/>
        </w:rPr>
      </w:r>
    </w:p>
    <w:p w:rsidR="00000000" w:rsidDel="00000000" w:rsidP="00000000" w:rsidRDefault="00000000" w:rsidRPr="00000000" w14:paraId="00000037">
      <w:pPr>
        <w:rPr>
          <w:sz w:val="26"/>
          <w:szCs w:val="26"/>
        </w:rPr>
      </w:pPr>
      <w:r w:rsidDel="00000000" w:rsidR="00000000" w:rsidRPr="00000000">
        <w:rPr>
          <w:sz w:val="26"/>
          <w:szCs w:val="26"/>
          <w:rtl w:val="0"/>
        </w:rPr>
        <w:t xml:space="preserve">Распоряжением от 02.04.2018 № 99-р О награждении индивидуальных предпринимателей- за добросовестный труд, личный вклад в социально-экономическое развитие города, активную гражданскую позицию, награжден 41 предприниматель. </w:t>
      </w:r>
    </w:p>
    <w:p w:rsidR="00000000" w:rsidDel="00000000" w:rsidP="00000000" w:rsidRDefault="00000000" w:rsidRPr="00000000" w14:paraId="00000038">
      <w:pPr>
        <w:rPr>
          <w:sz w:val="26"/>
          <w:szCs w:val="26"/>
        </w:rPr>
      </w:pPr>
      <w:r w:rsidDel="00000000" w:rsidR="00000000" w:rsidRPr="00000000">
        <w:rPr>
          <w:rtl w:val="0"/>
        </w:rPr>
      </w:r>
    </w:p>
    <w:p w:rsidR="00000000" w:rsidDel="00000000" w:rsidP="00000000" w:rsidRDefault="00000000" w:rsidRPr="00000000" w14:paraId="00000039">
      <w:pPr>
        <w:rPr>
          <w:sz w:val="26"/>
          <w:szCs w:val="26"/>
        </w:rPr>
      </w:pPr>
      <w:r w:rsidDel="00000000" w:rsidR="00000000" w:rsidRPr="00000000">
        <w:rPr>
          <w:sz w:val="26"/>
          <w:szCs w:val="26"/>
          <w:rtl w:val="0"/>
        </w:rPr>
        <w:t xml:space="preserve">Распоряжение от 02.04.2018 №97-р О награждении Глушаченко Е.Н- за активную жизненную позицию, большой вклад в социально-экономическое развитие города и в связи с 15-летием со дня начала предпринимательской деятельности. </w:t>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sz w:val="26"/>
          <w:szCs w:val="26"/>
        </w:rPr>
      </w:pPr>
      <w:r w:rsidDel="00000000" w:rsidR="00000000" w:rsidRPr="00000000">
        <w:rPr>
          <w:sz w:val="26"/>
          <w:szCs w:val="26"/>
          <w:rtl w:val="0"/>
        </w:rPr>
        <w:t xml:space="preserve">Распоряжение 23.05.2018 № 166-р «О награждении участников III Межрегиональной летней Спартакиады среди субъектов малого и среднего предпринимательства», награждено 26 предпринимателей. </w:t>
      </w:r>
    </w:p>
    <w:p w:rsidR="00000000" w:rsidDel="00000000" w:rsidP="00000000" w:rsidRDefault="00000000" w:rsidRPr="00000000" w14:paraId="0000003C">
      <w:pPr>
        <w:rPr>
          <w:sz w:val="26"/>
          <w:szCs w:val="26"/>
        </w:rPr>
      </w:pPr>
      <w:r w:rsidDel="00000000" w:rsidR="00000000" w:rsidRPr="00000000">
        <w:rPr>
          <w:rtl w:val="0"/>
        </w:rPr>
      </w:r>
    </w:p>
    <w:p w:rsidR="00000000" w:rsidDel="00000000" w:rsidP="00000000" w:rsidRDefault="00000000" w:rsidRPr="00000000" w14:paraId="0000003D">
      <w:pPr>
        <w:rPr>
          <w:sz w:val="26"/>
          <w:szCs w:val="26"/>
        </w:rPr>
      </w:pPr>
      <w:r w:rsidDel="00000000" w:rsidR="00000000" w:rsidRPr="00000000">
        <w:rPr>
          <w:sz w:val="26"/>
          <w:szCs w:val="26"/>
          <w:rtl w:val="0"/>
        </w:rPr>
        <w:t xml:space="preserve">Постановление Губернатора Кемеровской области на награждение медалями ко Дню Российского предпринимателя «За бизнес во имя созидания», «За веру и добро» - были награждены 2 субъекта малого и среднего предпринимательства. </w:t>
      </w:r>
    </w:p>
    <w:p w:rsidR="00000000" w:rsidDel="00000000" w:rsidP="00000000" w:rsidRDefault="00000000" w:rsidRPr="00000000" w14:paraId="0000003E">
      <w:pPr>
        <w:rPr>
          <w:sz w:val="26"/>
          <w:szCs w:val="26"/>
        </w:rPr>
      </w:pPr>
      <w:r w:rsidDel="00000000" w:rsidR="00000000" w:rsidRPr="00000000">
        <w:rPr>
          <w:rtl w:val="0"/>
        </w:rPr>
      </w:r>
    </w:p>
    <w:p w:rsidR="00000000" w:rsidDel="00000000" w:rsidP="00000000" w:rsidRDefault="00000000" w:rsidRPr="00000000" w14:paraId="0000003F">
      <w:pPr>
        <w:rPr>
          <w:sz w:val="26"/>
          <w:szCs w:val="26"/>
        </w:rPr>
      </w:pPr>
      <w:r w:rsidDel="00000000" w:rsidR="00000000" w:rsidRPr="00000000">
        <w:rPr>
          <w:sz w:val="26"/>
          <w:szCs w:val="26"/>
          <w:rtl w:val="0"/>
        </w:rPr>
        <w:t xml:space="preserve">Распоряжение от 30 августа 2018г. № 283-р «О награждении участников спортивных игр «Большие гонки» среди моногородов», награждено 8 предпринимателей. </w:t>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sz w:val="26"/>
          <w:szCs w:val="26"/>
        </w:rPr>
      </w:pPr>
      <w:r w:rsidDel="00000000" w:rsidR="00000000" w:rsidRPr="00000000">
        <w:rPr>
          <w:sz w:val="26"/>
          <w:szCs w:val="26"/>
          <w:rtl w:val="0"/>
        </w:rPr>
        <w:t xml:space="preserve">Распоряжение от 26 декабря 2018г. № 1 «О награждении по итогам конкурса «Лучшее новогоднее оформление объектов предпринимательства – 2018», награждено 8 предпринимателей. </w:t>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sz w:val="26"/>
          <w:szCs w:val="26"/>
          <w:rtl w:val="0"/>
        </w:rPr>
        <w:t xml:space="preserve">Фактический целевой показатель за 2018 год перевыполнен в 3,1 раза. </w:t>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sz w:val="26"/>
          <w:szCs w:val="26"/>
          <w:rtl w:val="0"/>
        </w:rPr>
        <w:t xml:space="preserve">-Количество публикаций в печатных изданиях </w:t>
      </w:r>
    </w:p>
    <w:p w:rsidR="00000000" w:rsidDel="00000000" w:rsidP="00000000" w:rsidRDefault="00000000" w:rsidRPr="00000000" w14:paraId="00000046">
      <w:pPr>
        <w:rPr>
          <w:sz w:val="26"/>
          <w:szCs w:val="26"/>
        </w:rPr>
      </w:pPr>
      <w:r w:rsidDel="00000000" w:rsidR="00000000" w:rsidRPr="00000000">
        <w:rPr>
          <w:sz w:val="26"/>
          <w:szCs w:val="26"/>
          <w:rtl w:val="0"/>
        </w:rPr>
        <w:t xml:space="preserve">На 2018 год запланировано осветить в печатных изданиях о предпринимательской деятельности 50 статей, за 2018 год в печатных изданиях опубликовано 46 статей. </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Статьи по вопросам предпринимательской деятельности, отраженные в печатных изданиях фиксируются в ежемесячной отчетности по внедрению Концепции формирования Системы устойчивого развития малого и среднего предпринимательства, которая направляется в Государственный фонд поддержки предпринимательства Кемеровской области. </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sz w:val="26"/>
          <w:szCs w:val="26"/>
          <w:rtl w:val="0"/>
        </w:rPr>
        <w:t xml:space="preserve">Значение показателя составляет 92% к уровню запланированного показателя за 2018 год </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sz w:val="26"/>
          <w:szCs w:val="26"/>
          <w:rtl w:val="0"/>
        </w:rPr>
        <w:t xml:space="preserve">-Количество репортажей на телевидении и радио</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sz w:val="26"/>
          <w:szCs w:val="26"/>
          <w:rtl w:val="0"/>
        </w:rPr>
        <w:t xml:space="preserve">На 2018 год запланировано осветить на телевидении и радио о предпринимательской деятельности в 30 репортажах, фактически освещено за 2018 год в 61 репортаже, что больше предусмотренного планом на 2018 год в 2 раза. </w:t>
      </w:r>
    </w:p>
    <w:p w:rsidR="00000000" w:rsidDel="00000000" w:rsidP="00000000" w:rsidRDefault="00000000" w:rsidRPr="00000000" w14:paraId="0000004F">
      <w:pPr>
        <w:rPr>
          <w:sz w:val="26"/>
          <w:szCs w:val="26"/>
        </w:rPr>
      </w:pPr>
      <w:r w:rsidDel="00000000" w:rsidR="00000000" w:rsidRPr="00000000">
        <w:rPr>
          <w:rtl w:val="0"/>
        </w:rPr>
      </w:r>
    </w:p>
    <w:p w:rsidR="00000000" w:rsidDel="00000000" w:rsidP="00000000" w:rsidRDefault="00000000" w:rsidRPr="00000000" w14:paraId="00000050">
      <w:pPr>
        <w:rPr>
          <w:sz w:val="26"/>
          <w:szCs w:val="26"/>
        </w:rPr>
      </w:pPr>
      <w:r w:rsidDel="00000000" w:rsidR="00000000" w:rsidRPr="00000000">
        <w:rPr>
          <w:sz w:val="26"/>
          <w:szCs w:val="26"/>
          <w:rtl w:val="0"/>
        </w:rPr>
        <w:t xml:space="preserve">Репортажи по вопросам предпринимательской деятельности, показанные по Анжерскому телевидению и радио фиксируются в ежемесячной отчетности по внедрению Концепции формирования Системы устойчивого развития малого и среднего предпринимательства, которая направляется в Государственный фонд поддержки предпринимательства Кемеровской области. </w:t>
      </w:r>
    </w:p>
    <w:p w:rsidR="00000000" w:rsidDel="00000000" w:rsidP="00000000" w:rsidRDefault="00000000" w:rsidRPr="00000000" w14:paraId="00000051">
      <w:pPr>
        <w:rPr>
          <w:sz w:val="26"/>
          <w:szCs w:val="26"/>
        </w:rPr>
      </w:pPr>
      <w:r w:rsidDel="00000000" w:rsidR="00000000" w:rsidRPr="00000000">
        <w:rPr>
          <w:rtl w:val="0"/>
        </w:rPr>
      </w:r>
    </w:p>
    <w:p w:rsidR="00000000" w:rsidDel="00000000" w:rsidP="00000000" w:rsidRDefault="00000000" w:rsidRPr="00000000" w14:paraId="00000052">
      <w:pPr>
        <w:rPr>
          <w:sz w:val="26"/>
          <w:szCs w:val="26"/>
        </w:rPr>
      </w:pPr>
      <w:r w:rsidDel="00000000" w:rsidR="00000000" w:rsidRPr="00000000">
        <w:rPr>
          <w:sz w:val="26"/>
          <w:szCs w:val="26"/>
          <w:rtl w:val="0"/>
        </w:rPr>
        <w:t xml:space="preserve">3.Предоставление финансовой поддержки для субъектов малого и среднего бизнеса </w:t>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sz w:val="26"/>
          <w:szCs w:val="26"/>
          <w:rtl w:val="0"/>
        </w:rPr>
        <w:t xml:space="preserve">- Количество субъектов малого и среднего предпринимательства, которым оказана финансовая поддержка. </w:t>
      </w:r>
    </w:p>
    <w:p w:rsidR="00000000" w:rsidDel="00000000" w:rsidP="00000000" w:rsidRDefault="00000000" w:rsidRPr="00000000" w14:paraId="00000055">
      <w:pPr>
        <w:rPr>
          <w:sz w:val="26"/>
          <w:szCs w:val="26"/>
        </w:rPr>
      </w:pPr>
      <w:r w:rsidDel="00000000" w:rsidR="00000000" w:rsidRPr="00000000">
        <w:rPr>
          <w:rtl w:val="0"/>
        </w:rPr>
      </w:r>
    </w:p>
    <w:p w:rsidR="00000000" w:rsidDel="00000000" w:rsidP="00000000" w:rsidRDefault="00000000" w:rsidRPr="00000000" w14:paraId="00000056">
      <w:pPr>
        <w:rPr>
          <w:sz w:val="26"/>
          <w:szCs w:val="26"/>
        </w:rPr>
      </w:pPr>
      <w:r w:rsidDel="00000000" w:rsidR="00000000" w:rsidRPr="00000000">
        <w:rPr>
          <w:sz w:val="26"/>
          <w:szCs w:val="26"/>
          <w:rtl w:val="0"/>
        </w:rPr>
        <w:t xml:space="preserve">На 2018 год запланировано оказать финансовую поддержку 10 субъектам малого и среднего предпринимательства. </w:t>
      </w:r>
    </w:p>
    <w:p w:rsidR="00000000" w:rsidDel="00000000" w:rsidP="00000000" w:rsidRDefault="00000000" w:rsidRPr="00000000" w14:paraId="00000057">
      <w:pPr>
        <w:rPr>
          <w:sz w:val="26"/>
          <w:szCs w:val="26"/>
        </w:rPr>
      </w:pPr>
      <w:r w:rsidDel="00000000" w:rsidR="00000000" w:rsidRPr="00000000">
        <w:rPr>
          <w:rtl w:val="0"/>
        </w:rPr>
      </w:r>
    </w:p>
    <w:p w:rsidR="00000000" w:rsidDel="00000000" w:rsidP="00000000" w:rsidRDefault="00000000" w:rsidRPr="00000000" w14:paraId="00000058">
      <w:pPr>
        <w:rPr>
          <w:sz w:val="26"/>
          <w:szCs w:val="26"/>
        </w:rPr>
      </w:pPr>
      <w:r w:rsidDel="00000000" w:rsidR="00000000" w:rsidRPr="00000000">
        <w:rPr>
          <w:sz w:val="26"/>
          <w:szCs w:val="26"/>
          <w:rtl w:val="0"/>
        </w:rPr>
        <w:t xml:space="preserve">Финансовая поддержка, в виде льготных займов, предоставленных Государственным фондом поддержки предпринимательства Кемеровской области, Муниципальным некоммерческим фондом поддержки предпринимательства Анжеро-Судженск, оказана 4 субъектам малого и среднего предпринимательства. </w:t>
      </w:r>
    </w:p>
    <w:p w:rsidR="00000000" w:rsidDel="00000000" w:rsidP="00000000" w:rsidRDefault="00000000" w:rsidRPr="00000000" w14:paraId="00000059">
      <w:pPr>
        <w:rPr>
          <w:sz w:val="26"/>
          <w:szCs w:val="26"/>
        </w:rPr>
      </w:pPr>
      <w:r w:rsidDel="00000000" w:rsidR="00000000" w:rsidRPr="00000000">
        <w:rPr>
          <w:rtl w:val="0"/>
        </w:rPr>
      </w:r>
    </w:p>
    <w:p w:rsidR="00000000" w:rsidDel="00000000" w:rsidP="00000000" w:rsidRDefault="00000000" w:rsidRPr="00000000" w14:paraId="0000005A">
      <w:pPr>
        <w:rPr>
          <w:sz w:val="26"/>
          <w:szCs w:val="26"/>
        </w:rPr>
      </w:pPr>
      <w:r w:rsidDel="00000000" w:rsidR="00000000" w:rsidRPr="00000000">
        <w:rPr>
          <w:sz w:val="26"/>
          <w:szCs w:val="26"/>
          <w:rtl w:val="0"/>
        </w:rPr>
        <w:t xml:space="preserve">Финансовая поддержка в виде грантов и субсидий в 2018 году субъектам малого и среднего предпринимательства не оказывалась, в виду отсутствия финансирования из федерального и регионального бюджетов. </w:t>
      </w:r>
    </w:p>
    <w:p w:rsidR="00000000" w:rsidDel="00000000" w:rsidP="00000000" w:rsidRDefault="00000000" w:rsidRPr="00000000" w14:paraId="0000005B">
      <w:pPr>
        <w:rPr>
          <w:sz w:val="26"/>
          <w:szCs w:val="26"/>
        </w:rPr>
      </w:pPr>
      <w:r w:rsidDel="00000000" w:rsidR="00000000" w:rsidRPr="00000000">
        <w:rPr>
          <w:rtl w:val="0"/>
        </w:rPr>
      </w:r>
    </w:p>
    <w:p w:rsidR="00000000" w:rsidDel="00000000" w:rsidP="00000000" w:rsidRDefault="00000000" w:rsidRPr="00000000" w14:paraId="0000005C">
      <w:pPr>
        <w:rPr>
          <w:sz w:val="26"/>
          <w:szCs w:val="26"/>
        </w:rPr>
      </w:pPr>
      <w:r w:rsidDel="00000000" w:rsidR="00000000" w:rsidRPr="00000000">
        <w:rPr>
          <w:sz w:val="26"/>
          <w:szCs w:val="26"/>
          <w:rtl w:val="0"/>
        </w:rPr>
        <w:t xml:space="preserve">-Создание новых рабочих мест </w:t>
      </w:r>
    </w:p>
    <w:p w:rsidR="00000000" w:rsidDel="00000000" w:rsidP="00000000" w:rsidRDefault="00000000" w:rsidRPr="00000000" w14:paraId="0000005D">
      <w:pPr>
        <w:rPr>
          <w:sz w:val="26"/>
          <w:szCs w:val="26"/>
        </w:rPr>
      </w:pPr>
      <w:r w:rsidDel="00000000" w:rsidR="00000000" w:rsidRPr="00000000">
        <w:rPr>
          <w:sz w:val="26"/>
          <w:szCs w:val="26"/>
          <w:rtl w:val="0"/>
        </w:rPr>
        <w:t xml:space="preserve">  </w:t>
        <w:tab/>
        <w:t xml:space="preserve">На 2018 год запланировано создать 160 новых рабочих мест. Фактически за 2018 год субъектами малого и среднего предпринимательства создано 262 новых рабочих места, из них индивидуальными предпринимателями – 237, малыми и средними -25, в том числе с разбивкой по отраслям: </w:t>
      </w:r>
    </w:p>
    <w:p w:rsidR="00000000" w:rsidDel="00000000" w:rsidP="00000000" w:rsidRDefault="00000000" w:rsidRPr="00000000" w14:paraId="0000005E">
      <w:pPr>
        <w:rPr>
          <w:sz w:val="26"/>
          <w:szCs w:val="26"/>
        </w:rPr>
      </w:pPr>
      <w:r w:rsidDel="00000000" w:rsidR="00000000" w:rsidRPr="00000000">
        <w:rPr>
          <w:sz w:val="26"/>
          <w:szCs w:val="26"/>
          <w:rtl w:val="0"/>
        </w:rPr>
        <w:t xml:space="preserve">- производство 14 </w:t>
      </w:r>
    </w:p>
    <w:p w:rsidR="00000000" w:rsidDel="00000000" w:rsidP="00000000" w:rsidRDefault="00000000" w:rsidRPr="00000000" w14:paraId="0000005F">
      <w:pPr>
        <w:rPr>
          <w:sz w:val="26"/>
          <w:szCs w:val="26"/>
        </w:rPr>
      </w:pPr>
      <w:r w:rsidDel="00000000" w:rsidR="00000000" w:rsidRPr="00000000">
        <w:rPr>
          <w:sz w:val="26"/>
          <w:szCs w:val="26"/>
          <w:rtl w:val="0"/>
        </w:rPr>
        <w:t xml:space="preserve">- строительство 12 </w:t>
      </w:r>
    </w:p>
    <w:p w:rsidR="00000000" w:rsidDel="00000000" w:rsidP="00000000" w:rsidRDefault="00000000" w:rsidRPr="00000000" w14:paraId="00000060">
      <w:pPr>
        <w:rPr>
          <w:sz w:val="26"/>
          <w:szCs w:val="26"/>
        </w:rPr>
      </w:pPr>
      <w:r w:rsidDel="00000000" w:rsidR="00000000" w:rsidRPr="00000000">
        <w:rPr>
          <w:sz w:val="26"/>
          <w:szCs w:val="26"/>
          <w:rtl w:val="0"/>
        </w:rPr>
        <w:t xml:space="preserve">- транспорт 42 </w:t>
      </w:r>
    </w:p>
    <w:p w:rsidR="00000000" w:rsidDel="00000000" w:rsidP="00000000" w:rsidRDefault="00000000" w:rsidRPr="00000000" w14:paraId="00000061">
      <w:pPr>
        <w:rPr>
          <w:sz w:val="26"/>
          <w:szCs w:val="26"/>
        </w:rPr>
      </w:pPr>
      <w:r w:rsidDel="00000000" w:rsidR="00000000" w:rsidRPr="00000000">
        <w:rPr>
          <w:sz w:val="26"/>
          <w:szCs w:val="26"/>
          <w:rtl w:val="0"/>
        </w:rPr>
        <w:t xml:space="preserve">- сельское хозяйство 2 </w:t>
      </w:r>
    </w:p>
    <w:p w:rsidR="00000000" w:rsidDel="00000000" w:rsidP="00000000" w:rsidRDefault="00000000" w:rsidRPr="00000000" w14:paraId="00000062">
      <w:pPr>
        <w:rPr>
          <w:sz w:val="26"/>
          <w:szCs w:val="26"/>
        </w:rPr>
      </w:pPr>
      <w:r w:rsidDel="00000000" w:rsidR="00000000" w:rsidRPr="00000000">
        <w:rPr>
          <w:sz w:val="26"/>
          <w:szCs w:val="26"/>
          <w:rtl w:val="0"/>
        </w:rPr>
        <w:t xml:space="preserve">- торговля, бытовое обслуживание населения, общепит 134 </w:t>
      </w:r>
    </w:p>
    <w:p w:rsidR="00000000" w:rsidDel="00000000" w:rsidP="00000000" w:rsidRDefault="00000000" w:rsidRPr="00000000" w14:paraId="00000063">
      <w:pPr>
        <w:rPr>
          <w:sz w:val="26"/>
          <w:szCs w:val="26"/>
        </w:rPr>
      </w:pPr>
      <w:r w:rsidDel="00000000" w:rsidR="00000000" w:rsidRPr="00000000">
        <w:rPr>
          <w:sz w:val="26"/>
          <w:szCs w:val="26"/>
          <w:rtl w:val="0"/>
        </w:rPr>
        <w:t xml:space="preserve">- прочее 58 </w:t>
      </w:r>
    </w:p>
    <w:p w:rsidR="00000000" w:rsidDel="00000000" w:rsidP="00000000" w:rsidRDefault="00000000" w:rsidRPr="00000000" w14:paraId="00000064">
      <w:pPr>
        <w:rPr>
          <w:sz w:val="26"/>
          <w:szCs w:val="26"/>
        </w:rPr>
      </w:pPr>
      <w:r w:rsidDel="00000000" w:rsidR="00000000" w:rsidRPr="00000000">
        <w:rPr>
          <w:sz w:val="26"/>
          <w:szCs w:val="26"/>
          <w:rtl w:val="0"/>
        </w:rPr>
        <w:t xml:space="preserve">Всего количество замещенных рабочих мест в субъектах малого и среднего предпринимательства составляет  2785 человек</w:t>
      </w:r>
    </w:p>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sz w:val="26"/>
          <w:szCs w:val="26"/>
          <w:rtl w:val="0"/>
        </w:rPr>
        <w:t xml:space="preserve">4.Совершенствование системы информационной, консультационной и организационной поддержки для субъектов малого и среднего предпринимательства </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В 2018 году запланировано проконсультировать 180 субъектов. </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sz w:val="26"/>
          <w:szCs w:val="26"/>
          <w:rtl w:val="0"/>
        </w:rPr>
        <w:t xml:space="preserve">Фактически в течении 2018 года было проконсультировано по различным вопросам 193 субъектов малого и среднего предпринимательства, что больше, чем запланировано на 7,2 %. </w:t>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sz w:val="26"/>
          <w:szCs w:val="26"/>
          <w:rtl w:val="0"/>
        </w:rPr>
        <w:t xml:space="preserve">-Количество организованных совещаний </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sz w:val="26"/>
          <w:szCs w:val="26"/>
          <w:rtl w:val="0"/>
        </w:rPr>
        <w:t xml:space="preserve">На 2018 год запланировано провести 15 совещаний с участием субъектов малого и среднего предпринимательства. Фактически за 2018 год проведено 17 совещаний. </w:t>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sz w:val="26"/>
          <w:szCs w:val="26"/>
          <w:rtl w:val="0"/>
        </w:rPr>
        <w:t xml:space="preserve">5.Число субъектов малого предпринимательства </w:t>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rPr>
          <w:sz w:val="26"/>
          <w:szCs w:val="26"/>
        </w:rPr>
      </w:pPr>
      <w:r w:rsidDel="00000000" w:rsidR="00000000" w:rsidRPr="00000000">
        <w:rPr>
          <w:sz w:val="26"/>
          <w:szCs w:val="26"/>
          <w:rtl w:val="0"/>
        </w:rPr>
        <w:t xml:space="preserve">Плановое значение показателя на 2018г. составляет 191,8 единиц на 10000 человек населения. По итогам 2018 года на 10000 человек населения городского округа приходится 191,8 субъекта малого предпринимательства. Данный показатель считается по формуле количество средних и малых предприятий/ численность населения по муниципальному образованию на 10000 человек. </w:t>
      </w:r>
    </w:p>
    <w:p w:rsidR="00000000" w:rsidDel="00000000" w:rsidP="00000000" w:rsidRDefault="00000000" w:rsidRPr="00000000" w14:paraId="00000073">
      <w:pPr>
        <w:rPr>
          <w:sz w:val="26"/>
          <w:szCs w:val="26"/>
        </w:rPr>
      </w:pPr>
      <w:r w:rsidDel="00000000" w:rsidR="00000000" w:rsidRPr="00000000">
        <w:rPr>
          <w:sz w:val="26"/>
          <w:szCs w:val="26"/>
          <w:rtl w:val="0"/>
        </w:rPr>
        <w:t xml:space="preserve">Количество средних и малых предприятий на 01.01.2019 года составляет 1450, численность населения на 01.01.2019-75600 человек (оценочно). </w:t>
      </w:r>
    </w:p>
    <w:p w:rsidR="00000000" w:rsidDel="00000000" w:rsidP="00000000" w:rsidRDefault="00000000" w:rsidRPr="00000000" w14:paraId="00000074">
      <w:pPr>
        <w:rPr>
          <w:sz w:val="26"/>
          <w:szCs w:val="26"/>
        </w:rPr>
      </w:pPr>
      <w:r w:rsidDel="00000000" w:rsidR="00000000" w:rsidRPr="00000000">
        <w:rPr>
          <w:sz w:val="26"/>
          <w:szCs w:val="26"/>
          <w:rtl w:val="0"/>
        </w:rPr>
        <w:t xml:space="preserve">Оборот товаров  (работ, услуг) производимых субъектами малого и среднего предпринимательства составил за 2018 год- 4,195 млрд. руб ( по данным статистических исследований), в том числе по видам экономической деятельности:</w:t>
      </w:r>
    </w:p>
    <w:p w:rsidR="00000000" w:rsidDel="00000000" w:rsidP="00000000" w:rsidRDefault="00000000" w:rsidRPr="00000000" w14:paraId="00000075">
      <w:pPr>
        <w:rPr>
          <w:sz w:val="26"/>
          <w:szCs w:val="26"/>
        </w:rPr>
      </w:pPr>
      <w:r w:rsidDel="00000000" w:rsidR="00000000" w:rsidRPr="00000000">
        <w:rPr>
          <w:sz w:val="26"/>
          <w:szCs w:val="26"/>
          <w:rtl w:val="0"/>
        </w:rPr>
        <w:t xml:space="preserve">- добыча полезных ископаемых- 0,025 млрд. руб.;</w:t>
      </w:r>
    </w:p>
    <w:p w:rsidR="00000000" w:rsidDel="00000000" w:rsidP="00000000" w:rsidRDefault="00000000" w:rsidRPr="00000000" w14:paraId="00000076">
      <w:pPr>
        <w:rPr>
          <w:sz w:val="26"/>
          <w:szCs w:val="26"/>
        </w:rPr>
      </w:pPr>
      <w:r w:rsidDel="00000000" w:rsidR="00000000" w:rsidRPr="00000000">
        <w:rPr>
          <w:sz w:val="26"/>
          <w:szCs w:val="26"/>
          <w:rtl w:val="0"/>
        </w:rPr>
        <w:t xml:space="preserve">- обрабатывающие производства- 0,4 млрд. руб.;</w:t>
      </w:r>
    </w:p>
    <w:p w:rsidR="00000000" w:rsidDel="00000000" w:rsidP="00000000" w:rsidRDefault="00000000" w:rsidRPr="00000000" w14:paraId="00000077">
      <w:pPr>
        <w:rPr>
          <w:sz w:val="26"/>
          <w:szCs w:val="26"/>
        </w:rPr>
      </w:pPr>
      <w:r w:rsidDel="00000000" w:rsidR="00000000" w:rsidRPr="00000000">
        <w:rPr>
          <w:sz w:val="26"/>
          <w:szCs w:val="26"/>
          <w:rtl w:val="0"/>
        </w:rPr>
        <w:t xml:space="preserve">- обеспечение электрической энергией, </w:t>
      </w:r>
    </w:p>
    <w:p w:rsidR="00000000" w:rsidDel="00000000" w:rsidP="00000000" w:rsidRDefault="00000000" w:rsidRPr="00000000" w14:paraId="00000078">
      <w:pPr>
        <w:rPr>
          <w:sz w:val="26"/>
          <w:szCs w:val="26"/>
        </w:rPr>
      </w:pPr>
      <w:r w:rsidDel="00000000" w:rsidR="00000000" w:rsidRPr="00000000">
        <w:rPr>
          <w:sz w:val="26"/>
          <w:szCs w:val="26"/>
          <w:rtl w:val="0"/>
        </w:rPr>
        <w:t xml:space="preserve">- газом и паром; кондиционирование воздуха- 0,132 млрд. руб.;</w:t>
      </w:r>
    </w:p>
    <w:p w:rsidR="00000000" w:rsidDel="00000000" w:rsidP="00000000" w:rsidRDefault="00000000" w:rsidRPr="00000000" w14:paraId="00000079">
      <w:pPr>
        <w:rPr>
          <w:sz w:val="26"/>
          <w:szCs w:val="26"/>
        </w:rPr>
      </w:pPr>
      <w:r w:rsidDel="00000000" w:rsidR="00000000" w:rsidRPr="00000000">
        <w:rPr>
          <w:sz w:val="26"/>
          <w:szCs w:val="26"/>
          <w:rtl w:val="0"/>
        </w:rPr>
        <w:t xml:space="preserve">- строительство – 0,273 млрд. руб.;</w:t>
      </w:r>
    </w:p>
    <w:p w:rsidR="00000000" w:rsidDel="00000000" w:rsidP="00000000" w:rsidRDefault="00000000" w:rsidRPr="00000000" w14:paraId="0000007A">
      <w:pPr>
        <w:rPr>
          <w:sz w:val="26"/>
          <w:szCs w:val="26"/>
        </w:rPr>
      </w:pPr>
      <w:r w:rsidDel="00000000" w:rsidR="00000000" w:rsidRPr="00000000">
        <w:rPr>
          <w:sz w:val="26"/>
          <w:szCs w:val="26"/>
          <w:rtl w:val="0"/>
        </w:rPr>
        <w:t xml:space="preserve">- торговля оптовая и розничная; ремонт автотранспортных </w:t>
      </w:r>
    </w:p>
    <w:p w:rsidR="00000000" w:rsidDel="00000000" w:rsidP="00000000" w:rsidRDefault="00000000" w:rsidRPr="00000000" w14:paraId="0000007B">
      <w:pPr>
        <w:rPr>
          <w:sz w:val="26"/>
          <w:szCs w:val="26"/>
        </w:rPr>
      </w:pPr>
      <w:r w:rsidDel="00000000" w:rsidR="00000000" w:rsidRPr="00000000">
        <w:rPr>
          <w:sz w:val="26"/>
          <w:szCs w:val="26"/>
          <w:rtl w:val="0"/>
        </w:rPr>
        <w:t xml:space="preserve">- средств и мотоциклов- 1,141 млрд. руб.;</w:t>
      </w:r>
    </w:p>
    <w:p w:rsidR="00000000" w:rsidDel="00000000" w:rsidP="00000000" w:rsidRDefault="00000000" w:rsidRPr="00000000" w14:paraId="0000007C">
      <w:pPr>
        <w:rPr>
          <w:sz w:val="26"/>
          <w:szCs w:val="26"/>
        </w:rPr>
      </w:pPr>
      <w:r w:rsidDel="00000000" w:rsidR="00000000" w:rsidRPr="00000000">
        <w:rPr>
          <w:sz w:val="26"/>
          <w:szCs w:val="26"/>
          <w:rtl w:val="0"/>
        </w:rPr>
        <w:t xml:space="preserve">- деятельность в области информации и связи – 0,147 млрд. руб.;</w:t>
      </w:r>
    </w:p>
    <w:p w:rsidR="00000000" w:rsidDel="00000000" w:rsidP="00000000" w:rsidRDefault="00000000" w:rsidRPr="00000000" w14:paraId="0000007D">
      <w:pPr>
        <w:rPr>
          <w:sz w:val="26"/>
          <w:szCs w:val="26"/>
        </w:rPr>
      </w:pPr>
      <w:r w:rsidDel="00000000" w:rsidR="00000000" w:rsidRPr="00000000">
        <w:rPr>
          <w:sz w:val="26"/>
          <w:szCs w:val="26"/>
          <w:rtl w:val="0"/>
        </w:rPr>
        <w:t xml:space="preserve">- деятельность по операциям с недвижимым имуществом- 0,518 млрд. руб.</w:t>
      </w:r>
    </w:p>
    <w:p w:rsidR="00000000" w:rsidDel="00000000" w:rsidP="00000000" w:rsidRDefault="00000000" w:rsidRPr="00000000" w14:paraId="0000007E">
      <w:pPr>
        <w:rPr>
          <w:sz w:val="26"/>
          <w:szCs w:val="26"/>
        </w:rPr>
      </w:pPr>
      <w:r w:rsidDel="00000000" w:rsidR="00000000" w:rsidRPr="00000000">
        <w:rPr>
          <w:sz w:val="26"/>
          <w:szCs w:val="26"/>
          <w:rtl w:val="0"/>
        </w:rPr>
        <w:t xml:space="preserve">6. 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w:t>
      </w:r>
    </w:p>
    <w:p w:rsidR="00000000" w:rsidDel="00000000" w:rsidP="00000000" w:rsidRDefault="00000000" w:rsidRPr="00000000" w14:paraId="0000007F">
      <w:pPr>
        <w:rPr>
          <w:sz w:val="26"/>
          <w:szCs w:val="26"/>
        </w:rPr>
      </w:pPr>
      <w:r w:rsidDel="00000000" w:rsidR="00000000" w:rsidRPr="00000000">
        <w:rPr>
          <w:rtl w:val="0"/>
        </w:rPr>
      </w:r>
    </w:p>
    <w:p w:rsidR="00000000" w:rsidDel="00000000" w:rsidP="00000000" w:rsidRDefault="00000000" w:rsidRPr="00000000" w14:paraId="00000080">
      <w:pPr>
        <w:rPr>
          <w:sz w:val="26"/>
          <w:szCs w:val="26"/>
        </w:rPr>
      </w:pPr>
      <w:r w:rsidDel="00000000" w:rsidR="00000000" w:rsidRPr="00000000">
        <w:rPr>
          <w:sz w:val="26"/>
          <w:szCs w:val="26"/>
          <w:rtl w:val="0"/>
        </w:rPr>
        <w:t xml:space="preserve">На 2018 год запланировано 28,3 %. </w:t>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sz w:val="26"/>
          <w:szCs w:val="26"/>
          <w:rtl w:val="0"/>
        </w:rPr>
        <w:t xml:space="preserve">Фактический целевой показатель соответствует плановому значению целевого показателя. </w:t>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sz w:val="26"/>
          <w:szCs w:val="26"/>
          <w:rtl w:val="0"/>
        </w:rPr>
        <w:t xml:space="preserve">7. Обучение субъектов малого предпринимательства. </w:t>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sz w:val="26"/>
          <w:szCs w:val="26"/>
          <w:rtl w:val="0"/>
        </w:rPr>
        <w:t xml:space="preserve">Обучение субъектов малого предпринимательства. </w:t>
      </w:r>
    </w:p>
    <w:p w:rsidR="00000000" w:rsidDel="00000000" w:rsidP="00000000" w:rsidRDefault="00000000" w:rsidRPr="00000000" w14:paraId="00000087">
      <w:pPr>
        <w:rPr>
          <w:sz w:val="26"/>
          <w:szCs w:val="26"/>
        </w:rPr>
      </w:pPr>
      <w:r w:rsidDel="00000000" w:rsidR="00000000" w:rsidRPr="00000000">
        <w:rPr>
          <w:rtl w:val="0"/>
        </w:rPr>
      </w:r>
    </w:p>
    <w:p w:rsidR="00000000" w:rsidDel="00000000" w:rsidP="00000000" w:rsidRDefault="00000000" w:rsidRPr="00000000" w14:paraId="00000088">
      <w:pPr>
        <w:rPr>
          <w:sz w:val="26"/>
          <w:szCs w:val="26"/>
        </w:rPr>
      </w:pPr>
      <w:r w:rsidDel="00000000" w:rsidR="00000000" w:rsidRPr="00000000">
        <w:rPr>
          <w:sz w:val="26"/>
          <w:szCs w:val="26"/>
          <w:rtl w:val="0"/>
        </w:rPr>
        <w:t xml:space="preserve">За 2018 год в Муниципальном некоммерческом фонде поддержки малого и среднего предпринимательства прошли обучение более 15 предпринимателей, разработано 7 бизнес-планов. </w:t>
      </w:r>
    </w:p>
    <w:p w:rsidR="00000000" w:rsidDel="00000000" w:rsidP="00000000" w:rsidRDefault="00000000" w:rsidRPr="00000000" w14:paraId="00000089">
      <w:pPr>
        <w:rPr>
          <w:sz w:val="26"/>
          <w:szCs w:val="26"/>
        </w:rPr>
      </w:pPr>
      <w:r w:rsidDel="00000000" w:rsidR="00000000" w:rsidRPr="00000000">
        <w:rPr>
          <w:rtl w:val="0"/>
        </w:rPr>
      </w:r>
    </w:p>
    <w:p w:rsidR="00000000" w:rsidDel="00000000" w:rsidP="00000000" w:rsidRDefault="00000000" w:rsidRPr="00000000" w14:paraId="0000008A">
      <w:pPr>
        <w:rPr>
          <w:sz w:val="26"/>
          <w:szCs w:val="26"/>
        </w:rPr>
      </w:pPr>
      <w:r w:rsidDel="00000000" w:rsidR="00000000" w:rsidRPr="00000000">
        <w:rPr>
          <w:sz w:val="26"/>
          <w:szCs w:val="26"/>
          <w:rtl w:val="0"/>
        </w:rPr>
        <w:t xml:space="preserve">8. Увеличение численности занятых в сфере малого и среднего предпринимательства, включая индивидуальных предпринимателей, % от численности населения. </w:t>
      </w:r>
    </w:p>
    <w:p w:rsidR="00000000" w:rsidDel="00000000" w:rsidP="00000000" w:rsidRDefault="00000000" w:rsidRPr="00000000" w14:paraId="0000008B">
      <w:pPr>
        <w:rPr>
          <w:sz w:val="26"/>
          <w:szCs w:val="26"/>
        </w:rPr>
      </w:pPr>
      <w:r w:rsidDel="00000000" w:rsidR="00000000" w:rsidRPr="00000000">
        <w:rPr>
          <w:rtl w:val="0"/>
        </w:rPr>
      </w:r>
    </w:p>
    <w:p w:rsidR="00000000" w:rsidDel="00000000" w:rsidP="00000000" w:rsidRDefault="00000000" w:rsidRPr="00000000" w14:paraId="0000008C">
      <w:pPr>
        <w:rPr>
          <w:sz w:val="26"/>
          <w:szCs w:val="26"/>
        </w:rPr>
      </w:pPr>
      <w:r w:rsidDel="00000000" w:rsidR="00000000" w:rsidRPr="00000000">
        <w:rPr>
          <w:sz w:val="26"/>
          <w:szCs w:val="26"/>
          <w:rtl w:val="0"/>
        </w:rPr>
        <w:t xml:space="preserve">Плановое значение показателя на 2018 г. составляет 7,8% от численности населения. </w:t>
      </w:r>
    </w:p>
    <w:p w:rsidR="00000000" w:rsidDel="00000000" w:rsidP="00000000" w:rsidRDefault="00000000" w:rsidRPr="00000000" w14:paraId="0000008D">
      <w:pPr>
        <w:rPr>
          <w:sz w:val="26"/>
          <w:szCs w:val="26"/>
        </w:rPr>
      </w:pPr>
      <w:r w:rsidDel="00000000" w:rsidR="00000000" w:rsidRPr="00000000">
        <w:rPr>
          <w:rtl w:val="0"/>
        </w:rPr>
      </w:r>
    </w:p>
    <w:p w:rsidR="00000000" w:rsidDel="00000000" w:rsidP="00000000" w:rsidRDefault="00000000" w:rsidRPr="00000000" w14:paraId="0000008E">
      <w:pPr>
        <w:rPr>
          <w:sz w:val="26"/>
          <w:szCs w:val="26"/>
        </w:rPr>
      </w:pPr>
      <w:r w:rsidDel="00000000" w:rsidR="00000000" w:rsidRPr="00000000">
        <w:rPr>
          <w:sz w:val="26"/>
          <w:szCs w:val="26"/>
          <w:rtl w:val="0"/>
        </w:rPr>
        <w:t xml:space="preserve">Фактический целевой показатель за 2018 г. составляет 8,1% от численности населения. </w:t>
      </w:r>
    </w:p>
    <w:p w:rsidR="00000000" w:rsidDel="00000000" w:rsidP="00000000" w:rsidRDefault="00000000" w:rsidRPr="00000000" w14:paraId="0000008F">
      <w:pPr>
        <w:rPr>
          <w:sz w:val="26"/>
          <w:szCs w:val="26"/>
        </w:rPr>
      </w:pPr>
      <w:r w:rsidDel="00000000" w:rsidR="00000000" w:rsidRPr="00000000">
        <w:rPr>
          <w:rtl w:val="0"/>
        </w:rPr>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jc w:val="center"/>
        <w:rPr>
          <w:b w:val="1"/>
          <w:sz w:val="26"/>
          <w:szCs w:val="26"/>
        </w:rPr>
      </w:pPr>
      <w:r w:rsidDel="00000000" w:rsidR="00000000" w:rsidRPr="00000000">
        <w:rPr>
          <w:b w:val="1"/>
          <w:sz w:val="26"/>
          <w:szCs w:val="26"/>
          <w:rtl w:val="0"/>
        </w:rPr>
        <w:t xml:space="preserve">Оценка эффективности реализации муниципальной программы за 2018 год</w:t>
      </w:r>
    </w:p>
    <w:p w:rsidR="00000000" w:rsidDel="00000000" w:rsidP="00000000" w:rsidRDefault="00000000" w:rsidRPr="00000000" w14:paraId="00000092">
      <w:pPr>
        <w:rPr>
          <w:sz w:val="26"/>
          <w:szCs w:val="26"/>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3.20367212163"/>
        <w:gridCol w:w="3923.5327842084257"/>
        <w:gridCol w:w="984.3492144127147"/>
        <w:gridCol w:w="1012.07736129758"/>
        <w:gridCol w:w="2412.3487789832725"/>
        <w:tblGridChange w:id="0">
          <w:tblGrid>
            <w:gridCol w:w="693.20367212163"/>
            <w:gridCol w:w="3923.5327842084257"/>
            <w:gridCol w:w="984.3492144127147"/>
            <w:gridCol w:w="1012.07736129758"/>
            <w:gridCol w:w="2412.3487789832725"/>
          </w:tblGrid>
        </w:tblGridChange>
      </w:tblGrid>
      <w:tr>
        <w:trPr>
          <w:cantSplit w:val="0"/>
          <w:trHeight w:val="102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3">
            <w:pPr>
              <w:spacing w:after="240" w:before="240" w:lineRule="auto"/>
              <w:ind w:left="400" w:firstLine="0"/>
              <w:jc w:val="center"/>
              <w:rPr>
                <w:sz w:val="28"/>
                <w:szCs w:val="28"/>
              </w:rPr>
            </w:pPr>
            <w:r w:rsidDel="00000000" w:rsidR="00000000" w:rsidRPr="00000000">
              <w:rPr>
                <w:sz w:val="28"/>
                <w:szCs w:val="28"/>
                <w:rtl w:val="0"/>
              </w:rPr>
              <w:t xml:space="preserve">№</w:t>
            </w:r>
          </w:p>
          <w:p w:rsidR="00000000" w:rsidDel="00000000" w:rsidP="00000000" w:rsidRDefault="00000000" w:rsidRPr="00000000" w14:paraId="00000094">
            <w:pPr>
              <w:spacing w:after="240" w:before="240" w:lineRule="auto"/>
              <w:ind w:left="400" w:firstLine="0"/>
              <w:jc w:val="center"/>
              <w:rPr>
                <w:sz w:val="28"/>
                <w:szCs w:val="28"/>
              </w:rPr>
            </w:pPr>
            <w:r w:rsidDel="00000000" w:rsidR="00000000" w:rsidRPr="00000000">
              <w:rPr>
                <w:sz w:val="28"/>
                <w:szCs w:val="28"/>
                <w:rtl w:val="0"/>
              </w:rPr>
              <w:t xml:space="preserve">п/п</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5">
            <w:pPr>
              <w:spacing w:after="240" w:before="240" w:lineRule="auto"/>
              <w:ind w:left="400" w:firstLine="0"/>
              <w:jc w:val="center"/>
              <w:rPr>
                <w:sz w:val="28"/>
                <w:szCs w:val="28"/>
              </w:rPr>
            </w:pPr>
            <w:r w:rsidDel="00000000" w:rsidR="00000000" w:rsidRPr="00000000">
              <w:rPr>
                <w:sz w:val="28"/>
                <w:szCs w:val="28"/>
                <w:rtl w:val="0"/>
              </w:rPr>
              <w:t xml:space="preserve">Наименование целевого показателя (индикатора)</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6">
            <w:pPr>
              <w:spacing w:after="240" w:before="240" w:lineRule="auto"/>
              <w:ind w:left="400" w:firstLine="0"/>
              <w:jc w:val="center"/>
              <w:rPr>
                <w:sz w:val="28"/>
                <w:szCs w:val="28"/>
              </w:rPr>
            </w:pPr>
            <w:r w:rsidDel="00000000" w:rsidR="00000000" w:rsidRPr="00000000">
              <w:rPr>
                <w:sz w:val="28"/>
                <w:szCs w:val="28"/>
                <w:rtl w:val="0"/>
              </w:rPr>
              <w:t xml:space="preserve">План,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7">
            <w:pPr>
              <w:spacing w:after="240" w:before="240" w:lineRule="auto"/>
              <w:ind w:left="400" w:firstLine="0"/>
              <w:jc w:val="center"/>
              <w:rPr>
                <w:sz w:val="28"/>
                <w:szCs w:val="28"/>
              </w:rPr>
            </w:pPr>
            <w:r w:rsidDel="00000000" w:rsidR="00000000" w:rsidRPr="00000000">
              <w:rPr>
                <w:sz w:val="28"/>
                <w:szCs w:val="28"/>
                <w:rtl w:val="0"/>
              </w:rPr>
              <w:t xml:space="preserve">Факт,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8">
            <w:pPr>
              <w:spacing w:after="240" w:before="240" w:lineRule="auto"/>
              <w:ind w:left="400" w:firstLine="0"/>
              <w:jc w:val="center"/>
              <w:rPr>
                <w:sz w:val="28"/>
                <w:szCs w:val="28"/>
              </w:rPr>
            </w:pPr>
            <w:r w:rsidDel="00000000" w:rsidR="00000000" w:rsidRPr="00000000">
              <w:rPr>
                <w:sz w:val="28"/>
                <w:szCs w:val="28"/>
                <w:rtl w:val="0"/>
              </w:rPr>
              <w:t xml:space="preserve">Показатель результативности, %</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9">
            <w:pPr>
              <w:spacing w:after="240" w:before="240" w:lineRule="auto"/>
              <w:ind w:left="400" w:firstLine="0"/>
              <w:rPr>
                <w:sz w:val="28"/>
                <w:szCs w:val="28"/>
              </w:rPr>
            </w:pPr>
            <w:r w:rsidDel="00000000" w:rsidR="00000000" w:rsidRPr="00000000">
              <w:rPr>
                <w:sz w:val="28"/>
                <w:szCs w:val="28"/>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A">
            <w:pPr>
              <w:spacing w:after="240" w:before="240" w:lineRule="auto"/>
              <w:ind w:left="400" w:firstLine="0"/>
              <w:rPr>
                <w:sz w:val="28"/>
                <w:szCs w:val="28"/>
              </w:rPr>
            </w:pPr>
            <w:r w:rsidDel="00000000" w:rsidR="00000000" w:rsidRPr="00000000">
              <w:rPr>
                <w:sz w:val="28"/>
                <w:szCs w:val="28"/>
                <w:rtl w:val="0"/>
              </w:rPr>
              <w:t xml:space="preserve">Количество изданных нормативно правовых актов</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B">
            <w:pPr>
              <w:spacing w:after="240" w:before="240" w:lineRule="auto"/>
              <w:ind w:left="400" w:firstLine="0"/>
              <w:jc w:val="center"/>
              <w:rPr>
                <w:sz w:val="28"/>
                <w:szCs w:val="28"/>
              </w:rPr>
            </w:pPr>
            <w:r w:rsidDel="00000000" w:rsidR="00000000" w:rsidRPr="00000000">
              <w:rPr>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C">
            <w:pPr>
              <w:spacing w:after="240" w:before="240" w:lineRule="auto"/>
              <w:ind w:left="400" w:firstLine="0"/>
              <w:jc w:val="center"/>
              <w:rPr>
                <w:sz w:val="28"/>
                <w:szCs w:val="28"/>
              </w:rPr>
            </w:pPr>
            <w:r w:rsidDel="00000000" w:rsidR="00000000" w:rsidRPr="00000000">
              <w:rPr>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D">
            <w:pPr>
              <w:spacing w:after="240" w:before="240" w:lineRule="auto"/>
              <w:ind w:left="400" w:firstLine="0"/>
              <w:jc w:val="center"/>
              <w:rPr>
                <w:sz w:val="28"/>
                <w:szCs w:val="28"/>
              </w:rPr>
            </w:pPr>
            <w:r w:rsidDel="00000000" w:rsidR="00000000" w:rsidRPr="00000000">
              <w:rPr>
                <w:sz w:val="28"/>
                <w:szCs w:val="28"/>
                <w:rtl w:val="0"/>
              </w:rPr>
              <w:t xml:space="preserve">100</w:t>
            </w:r>
          </w:p>
        </w:tc>
      </w:tr>
      <w:tr>
        <w:trPr>
          <w:cantSplit w:val="0"/>
          <w:trHeight w:val="102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E">
            <w:pPr>
              <w:spacing w:after="240" w:before="240" w:lineRule="auto"/>
              <w:ind w:left="400" w:firstLine="0"/>
              <w:rPr>
                <w:sz w:val="28"/>
                <w:szCs w:val="28"/>
              </w:rPr>
            </w:pPr>
            <w:r w:rsidDel="00000000" w:rsidR="00000000" w:rsidRPr="00000000">
              <w:rPr>
                <w:sz w:val="28"/>
                <w:szCs w:val="28"/>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9F">
            <w:pPr>
              <w:spacing w:after="240" w:before="240" w:lineRule="auto"/>
              <w:ind w:left="400" w:firstLine="0"/>
              <w:rPr>
                <w:sz w:val="28"/>
                <w:szCs w:val="28"/>
              </w:rPr>
            </w:pPr>
            <w:r w:rsidDel="00000000" w:rsidR="00000000" w:rsidRPr="00000000">
              <w:rPr>
                <w:sz w:val="28"/>
                <w:szCs w:val="28"/>
                <w:rtl w:val="0"/>
              </w:rPr>
              <w:t xml:space="preserve">Количество наград, которыми отмечены представители малого и среднего бизнеса</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0">
            <w:pPr>
              <w:spacing w:after="240" w:before="240" w:lineRule="auto"/>
              <w:ind w:left="400" w:firstLine="0"/>
              <w:jc w:val="center"/>
              <w:rPr>
                <w:sz w:val="28"/>
                <w:szCs w:val="28"/>
              </w:rPr>
            </w:pPr>
            <w:r w:rsidDel="00000000" w:rsidR="00000000" w:rsidRPr="00000000">
              <w:rPr>
                <w:sz w:val="28"/>
                <w:szCs w:val="28"/>
                <w:rtl w:val="0"/>
              </w:rPr>
              <w:t xml:space="preserve">40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1">
            <w:pPr>
              <w:spacing w:after="240" w:before="240" w:lineRule="auto"/>
              <w:ind w:left="400" w:firstLine="0"/>
              <w:jc w:val="center"/>
              <w:rPr>
                <w:sz w:val="28"/>
                <w:szCs w:val="28"/>
              </w:rPr>
            </w:pPr>
            <w:r w:rsidDel="00000000" w:rsidR="00000000" w:rsidRPr="00000000">
              <w:rPr>
                <w:sz w:val="28"/>
                <w:szCs w:val="28"/>
                <w:rtl w:val="0"/>
              </w:rPr>
              <w:t xml:space="preserve">125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2">
            <w:pPr>
              <w:spacing w:after="240" w:before="240" w:lineRule="auto"/>
              <w:ind w:left="400" w:firstLine="0"/>
              <w:jc w:val="center"/>
              <w:rPr>
                <w:sz w:val="28"/>
                <w:szCs w:val="28"/>
              </w:rPr>
            </w:pPr>
            <w:r w:rsidDel="00000000" w:rsidR="00000000" w:rsidRPr="00000000">
              <w:rPr>
                <w:sz w:val="28"/>
                <w:szCs w:val="28"/>
                <w:rtl w:val="0"/>
              </w:rPr>
              <w:t xml:space="preserve">312,5</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3">
            <w:pPr>
              <w:spacing w:after="240" w:before="240" w:lineRule="auto"/>
              <w:ind w:left="400" w:firstLine="0"/>
              <w:rPr>
                <w:sz w:val="28"/>
                <w:szCs w:val="28"/>
              </w:rPr>
            </w:pPr>
            <w:r w:rsidDel="00000000" w:rsidR="00000000" w:rsidRPr="00000000">
              <w:rPr>
                <w:sz w:val="28"/>
                <w:szCs w:val="28"/>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4">
            <w:pPr>
              <w:spacing w:after="240" w:before="240" w:lineRule="auto"/>
              <w:ind w:left="400" w:firstLine="0"/>
              <w:rPr>
                <w:sz w:val="28"/>
                <w:szCs w:val="28"/>
              </w:rPr>
            </w:pPr>
            <w:r w:rsidDel="00000000" w:rsidR="00000000" w:rsidRPr="00000000">
              <w:rPr>
                <w:sz w:val="28"/>
                <w:szCs w:val="28"/>
                <w:rtl w:val="0"/>
              </w:rPr>
              <w:t xml:space="preserve">Количество публикаций в печатных изданиях</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5">
            <w:pPr>
              <w:spacing w:after="240" w:before="240" w:lineRule="auto"/>
              <w:ind w:left="400" w:firstLine="0"/>
              <w:jc w:val="center"/>
              <w:rPr>
                <w:sz w:val="28"/>
                <w:szCs w:val="28"/>
              </w:rPr>
            </w:pPr>
            <w:r w:rsidDel="00000000" w:rsidR="00000000" w:rsidRPr="00000000">
              <w:rPr>
                <w:sz w:val="28"/>
                <w:szCs w:val="28"/>
                <w:rtl w:val="0"/>
              </w:rPr>
              <w:t xml:space="preserve">50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6">
            <w:pPr>
              <w:spacing w:after="240" w:before="240" w:lineRule="auto"/>
              <w:ind w:left="400" w:firstLine="0"/>
              <w:jc w:val="center"/>
              <w:rPr>
                <w:sz w:val="28"/>
                <w:szCs w:val="28"/>
              </w:rPr>
            </w:pPr>
            <w:r w:rsidDel="00000000" w:rsidR="00000000" w:rsidRPr="00000000">
              <w:rPr>
                <w:sz w:val="28"/>
                <w:szCs w:val="28"/>
                <w:rtl w:val="0"/>
              </w:rPr>
              <w:t xml:space="preserve">46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7">
            <w:pPr>
              <w:spacing w:after="240" w:before="240" w:lineRule="auto"/>
              <w:ind w:left="400" w:firstLine="0"/>
              <w:jc w:val="center"/>
              <w:rPr>
                <w:sz w:val="28"/>
                <w:szCs w:val="28"/>
              </w:rPr>
            </w:pPr>
            <w:r w:rsidDel="00000000" w:rsidR="00000000" w:rsidRPr="00000000">
              <w:rPr>
                <w:sz w:val="28"/>
                <w:szCs w:val="28"/>
                <w:rtl w:val="0"/>
              </w:rPr>
              <w:t xml:space="preserve">92</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8">
            <w:pPr>
              <w:spacing w:after="240" w:before="240" w:lineRule="auto"/>
              <w:ind w:left="400" w:firstLine="0"/>
              <w:rPr>
                <w:sz w:val="28"/>
                <w:szCs w:val="28"/>
              </w:rPr>
            </w:pPr>
            <w:r w:rsidDel="00000000" w:rsidR="00000000" w:rsidRPr="00000000">
              <w:rPr>
                <w:sz w:val="28"/>
                <w:szCs w:val="28"/>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9">
            <w:pPr>
              <w:spacing w:after="240" w:before="240" w:lineRule="auto"/>
              <w:ind w:left="400" w:firstLine="0"/>
              <w:rPr>
                <w:sz w:val="28"/>
                <w:szCs w:val="28"/>
              </w:rPr>
            </w:pPr>
            <w:r w:rsidDel="00000000" w:rsidR="00000000" w:rsidRPr="00000000">
              <w:rPr>
                <w:sz w:val="28"/>
                <w:szCs w:val="28"/>
                <w:rtl w:val="0"/>
              </w:rPr>
              <w:t xml:space="preserve">Количество публикаций на телевидении и радио</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A">
            <w:pPr>
              <w:spacing w:after="240" w:before="240" w:lineRule="auto"/>
              <w:ind w:left="400" w:firstLine="0"/>
              <w:jc w:val="center"/>
              <w:rPr>
                <w:sz w:val="28"/>
                <w:szCs w:val="28"/>
              </w:rPr>
            </w:pPr>
            <w:r w:rsidDel="00000000" w:rsidR="00000000" w:rsidRPr="00000000">
              <w:rPr>
                <w:sz w:val="28"/>
                <w:szCs w:val="28"/>
                <w:rtl w:val="0"/>
              </w:rPr>
              <w:t xml:space="preserve">30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B">
            <w:pPr>
              <w:spacing w:after="240" w:before="240" w:lineRule="auto"/>
              <w:ind w:left="400" w:firstLine="0"/>
              <w:jc w:val="center"/>
              <w:rPr>
                <w:sz w:val="28"/>
                <w:szCs w:val="28"/>
              </w:rPr>
            </w:pPr>
            <w:r w:rsidDel="00000000" w:rsidR="00000000" w:rsidRPr="00000000">
              <w:rPr>
                <w:sz w:val="28"/>
                <w:szCs w:val="28"/>
                <w:rtl w:val="0"/>
              </w:rPr>
              <w:t xml:space="preserve">61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C">
            <w:pPr>
              <w:spacing w:after="240" w:before="240" w:lineRule="auto"/>
              <w:ind w:left="400" w:firstLine="0"/>
              <w:jc w:val="center"/>
              <w:rPr>
                <w:sz w:val="28"/>
                <w:szCs w:val="28"/>
              </w:rPr>
            </w:pPr>
            <w:r w:rsidDel="00000000" w:rsidR="00000000" w:rsidRPr="00000000">
              <w:rPr>
                <w:sz w:val="28"/>
                <w:szCs w:val="28"/>
                <w:rtl w:val="0"/>
              </w:rPr>
              <w:t xml:space="preserve">203</w:t>
            </w:r>
          </w:p>
        </w:tc>
      </w:tr>
      <w:tr>
        <w:trPr>
          <w:cantSplit w:val="0"/>
          <w:trHeight w:val="168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D">
            <w:pPr>
              <w:spacing w:after="240" w:before="240" w:lineRule="auto"/>
              <w:ind w:left="400" w:firstLine="0"/>
              <w:rPr>
                <w:sz w:val="28"/>
                <w:szCs w:val="28"/>
              </w:rPr>
            </w:pPr>
            <w:r w:rsidDel="00000000" w:rsidR="00000000" w:rsidRPr="00000000">
              <w:rPr>
                <w:sz w:val="28"/>
                <w:szCs w:val="28"/>
                <w:rtl w:val="0"/>
              </w:rPr>
              <w:t xml:space="preserve">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E">
            <w:pPr>
              <w:spacing w:after="240" w:before="240" w:lineRule="auto"/>
              <w:ind w:left="400" w:firstLine="0"/>
              <w:rPr>
                <w:sz w:val="28"/>
                <w:szCs w:val="28"/>
              </w:rPr>
            </w:pPr>
            <w:r w:rsidDel="00000000" w:rsidR="00000000" w:rsidRPr="00000000">
              <w:rPr>
                <w:sz w:val="28"/>
                <w:szCs w:val="28"/>
                <w:rtl w:val="0"/>
              </w:rPr>
              <w:t xml:space="preserve">Количество субъектов малого и среднего предпринимательства, которым оказана финансовая поддержка</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AF">
            <w:pPr>
              <w:spacing w:after="240" w:before="240" w:lineRule="auto"/>
              <w:ind w:left="400" w:firstLine="0"/>
              <w:jc w:val="center"/>
              <w:rPr>
                <w:sz w:val="28"/>
                <w:szCs w:val="28"/>
              </w:rPr>
            </w:pPr>
            <w:r w:rsidDel="00000000" w:rsidR="00000000" w:rsidRPr="00000000">
              <w:rPr>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0">
            <w:pPr>
              <w:spacing w:after="240" w:before="240" w:lineRule="auto"/>
              <w:ind w:left="400" w:firstLine="0"/>
              <w:jc w:val="center"/>
              <w:rPr>
                <w:sz w:val="28"/>
                <w:szCs w:val="28"/>
              </w:rPr>
            </w:pPr>
            <w:r w:rsidDel="00000000" w:rsidR="00000000" w:rsidRPr="00000000">
              <w:rPr>
                <w:sz w:val="28"/>
                <w:szCs w:val="28"/>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1">
            <w:pPr>
              <w:spacing w:after="240" w:before="240" w:lineRule="auto"/>
              <w:ind w:left="400" w:firstLine="0"/>
              <w:jc w:val="center"/>
              <w:rPr>
                <w:sz w:val="28"/>
                <w:szCs w:val="28"/>
              </w:rPr>
            </w:pPr>
            <w:r w:rsidDel="00000000" w:rsidR="00000000" w:rsidRPr="00000000">
              <w:rPr>
                <w:sz w:val="28"/>
                <w:szCs w:val="28"/>
                <w:rtl w:val="0"/>
              </w:rPr>
              <w:t xml:space="preserve">40</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2">
            <w:pPr>
              <w:spacing w:after="240" w:before="240" w:lineRule="auto"/>
              <w:ind w:left="400" w:firstLine="0"/>
              <w:rPr>
                <w:sz w:val="28"/>
                <w:szCs w:val="28"/>
              </w:rPr>
            </w:pPr>
            <w:r w:rsidDel="00000000" w:rsidR="00000000" w:rsidRPr="00000000">
              <w:rPr>
                <w:sz w:val="28"/>
                <w:szCs w:val="28"/>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3">
            <w:pPr>
              <w:spacing w:after="240" w:before="240" w:lineRule="auto"/>
              <w:ind w:left="400" w:firstLine="0"/>
              <w:rPr>
                <w:sz w:val="28"/>
                <w:szCs w:val="28"/>
              </w:rPr>
            </w:pPr>
            <w:r w:rsidDel="00000000" w:rsidR="00000000" w:rsidRPr="00000000">
              <w:rPr>
                <w:sz w:val="28"/>
                <w:szCs w:val="28"/>
                <w:rtl w:val="0"/>
              </w:rPr>
              <w:t xml:space="preserve">Число созданных новых рабочих мест</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4">
            <w:pPr>
              <w:spacing w:after="240" w:before="240" w:lineRule="auto"/>
              <w:ind w:left="400" w:firstLine="0"/>
              <w:jc w:val="center"/>
              <w:rPr>
                <w:sz w:val="28"/>
                <w:szCs w:val="28"/>
              </w:rPr>
            </w:pPr>
            <w:r w:rsidDel="00000000" w:rsidR="00000000" w:rsidRPr="00000000">
              <w:rPr>
                <w:sz w:val="28"/>
                <w:szCs w:val="28"/>
                <w:rtl w:val="0"/>
              </w:rPr>
              <w:t xml:space="preserve">160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5">
            <w:pPr>
              <w:spacing w:after="240" w:before="240" w:lineRule="auto"/>
              <w:ind w:left="400" w:firstLine="0"/>
              <w:jc w:val="center"/>
              <w:rPr>
                <w:sz w:val="28"/>
                <w:szCs w:val="28"/>
              </w:rPr>
            </w:pPr>
            <w:r w:rsidDel="00000000" w:rsidR="00000000" w:rsidRPr="00000000">
              <w:rPr>
                <w:sz w:val="28"/>
                <w:szCs w:val="28"/>
                <w:rtl w:val="0"/>
              </w:rPr>
              <w:t xml:space="preserve">262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6">
            <w:pPr>
              <w:spacing w:after="240" w:before="240" w:lineRule="auto"/>
              <w:ind w:left="400" w:firstLine="0"/>
              <w:jc w:val="center"/>
              <w:rPr>
                <w:sz w:val="28"/>
                <w:szCs w:val="28"/>
              </w:rPr>
            </w:pPr>
            <w:r w:rsidDel="00000000" w:rsidR="00000000" w:rsidRPr="00000000">
              <w:rPr>
                <w:sz w:val="28"/>
                <w:szCs w:val="28"/>
                <w:rtl w:val="0"/>
              </w:rPr>
              <w:t xml:space="preserve">163,8</w:t>
            </w:r>
          </w:p>
        </w:tc>
      </w:tr>
      <w:tr>
        <w:trPr>
          <w:cantSplit w:val="0"/>
          <w:trHeight w:val="34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7">
            <w:pPr>
              <w:spacing w:after="240" w:before="240" w:lineRule="auto"/>
              <w:ind w:left="400" w:firstLine="0"/>
              <w:rPr>
                <w:sz w:val="28"/>
                <w:szCs w:val="28"/>
              </w:rPr>
            </w:pPr>
            <w:r w:rsidDel="00000000" w:rsidR="00000000" w:rsidRPr="00000000">
              <w:rPr>
                <w:sz w:val="28"/>
                <w:szCs w:val="28"/>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8">
            <w:pPr>
              <w:spacing w:after="240" w:before="240" w:lineRule="auto"/>
              <w:ind w:left="400" w:firstLine="0"/>
              <w:rPr>
                <w:sz w:val="28"/>
                <w:szCs w:val="28"/>
              </w:rPr>
            </w:pPr>
            <w:r w:rsidDel="00000000" w:rsidR="00000000" w:rsidRPr="00000000">
              <w:rPr>
                <w:sz w:val="28"/>
                <w:szCs w:val="28"/>
                <w:rtl w:val="0"/>
              </w:rPr>
              <w:t xml:space="preserve">Количество консультаций</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9">
            <w:pPr>
              <w:spacing w:after="240" w:before="240" w:lineRule="auto"/>
              <w:ind w:left="400" w:firstLine="0"/>
              <w:jc w:val="center"/>
              <w:rPr>
                <w:sz w:val="28"/>
                <w:szCs w:val="28"/>
              </w:rPr>
            </w:pPr>
            <w:r w:rsidDel="00000000" w:rsidR="00000000" w:rsidRPr="00000000">
              <w:rPr>
                <w:sz w:val="28"/>
                <w:szCs w:val="28"/>
                <w:rtl w:val="0"/>
              </w:rPr>
              <w:t xml:space="preserve">180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A">
            <w:pPr>
              <w:spacing w:after="240" w:before="240" w:lineRule="auto"/>
              <w:ind w:left="400" w:firstLine="0"/>
              <w:jc w:val="center"/>
              <w:rPr>
                <w:sz w:val="28"/>
                <w:szCs w:val="28"/>
              </w:rPr>
            </w:pPr>
            <w:r w:rsidDel="00000000" w:rsidR="00000000" w:rsidRPr="00000000">
              <w:rPr>
                <w:sz w:val="28"/>
                <w:szCs w:val="28"/>
                <w:rtl w:val="0"/>
              </w:rPr>
              <w:t xml:space="preserve">193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B">
            <w:pPr>
              <w:spacing w:after="240" w:before="240" w:lineRule="auto"/>
              <w:ind w:left="400" w:firstLine="0"/>
              <w:jc w:val="center"/>
              <w:rPr>
                <w:sz w:val="28"/>
                <w:szCs w:val="28"/>
              </w:rPr>
            </w:pPr>
            <w:r w:rsidDel="00000000" w:rsidR="00000000" w:rsidRPr="00000000">
              <w:rPr>
                <w:sz w:val="28"/>
                <w:szCs w:val="28"/>
                <w:rtl w:val="0"/>
              </w:rPr>
              <w:t xml:space="preserve">107,2</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C">
            <w:pPr>
              <w:spacing w:after="240" w:before="240" w:lineRule="auto"/>
              <w:ind w:left="400" w:firstLine="0"/>
              <w:rPr>
                <w:sz w:val="28"/>
                <w:szCs w:val="28"/>
              </w:rPr>
            </w:pPr>
            <w:r w:rsidDel="00000000" w:rsidR="00000000" w:rsidRPr="00000000">
              <w:rPr>
                <w:sz w:val="28"/>
                <w:szCs w:val="28"/>
                <w:rtl w:val="0"/>
              </w:rPr>
              <w:t xml:space="preserve">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D">
            <w:pPr>
              <w:spacing w:after="240" w:before="240" w:lineRule="auto"/>
              <w:ind w:left="400" w:firstLine="0"/>
              <w:rPr>
                <w:sz w:val="28"/>
                <w:szCs w:val="28"/>
              </w:rPr>
            </w:pPr>
            <w:r w:rsidDel="00000000" w:rsidR="00000000" w:rsidRPr="00000000">
              <w:rPr>
                <w:sz w:val="28"/>
                <w:szCs w:val="28"/>
                <w:rtl w:val="0"/>
              </w:rPr>
              <w:t xml:space="preserve">Количество организованных совещаний</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E">
            <w:pPr>
              <w:spacing w:after="240" w:before="240" w:lineRule="auto"/>
              <w:ind w:left="400" w:firstLine="0"/>
              <w:jc w:val="center"/>
              <w:rPr>
                <w:sz w:val="28"/>
                <w:szCs w:val="28"/>
              </w:rPr>
            </w:pPr>
            <w:r w:rsidDel="00000000" w:rsidR="00000000" w:rsidRPr="00000000">
              <w:rPr>
                <w:sz w:val="28"/>
                <w:szCs w:val="28"/>
                <w:rtl w:val="0"/>
              </w:rPr>
              <w:t xml:space="preserve">15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BF">
            <w:pPr>
              <w:spacing w:after="240" w:before="240" w:lineRule="auto"/>
              <w:ind w:left="400" w:firstLine="0"/>
              <w:jc w:val="center"/>
              <w:rPr>
                <w:sz w:val="28"/>
                <w:szCs w:val="28"/>
              </w:rPr>
            </w:pPr>
            <w:r w:rsidDel="00000000" w:rsidR="00000000" w:rsidRPr="00000000">
              <w:rPr>
                <w:sz w:val="28"/>
                <w:szCs w:val="28"/>
                <w:rtl w:val="0"/>
              </w:rPr>
              <w:t xml:space="preserve">17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0">
            <w:pPr>
              <w:spacing w:after="240" w:before="240" w:lineRule="auto"/>
              <w:ind w:left="400" w:firstLine="0"/>
              <w:jc w:val="center"/>
              <w:rPr>
                <w:sz w:val="28"/>
                <w:szCs w:val="28"/>
              </w:rPr>
            </w:pPr>
            <w:r w:rsidDel="00000000" w:rsidR="00000000" w:rsidRPr="00000000">
              <w:rPr>
                <w:sz w:val="28"/>
                <w:szCs w:val="28"/>
                <w:rtl w:val="0"/>
              </w:rPr>
              <w:t xml:space="preserve">113,3</w:t>
            </w:r>
          </w:p>
        </w:tc>
      </w:tr>
      <w:tr>
        <w:trPr>
          <w:cantSplit w:val="0"/>
          <w:trHeight w:val="69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1">
            <w:pPr>
              <w:spacing w:after="240" w:before="240" w:lineRule="auto"/>
              <w:ind w:left="400" w:firstLine="0"/>
              <w:rPr>
                <w:sz w:val="28"/>
                <w:szCs w:val="28"/>
              </w:rPr>
            </w:pPr>
            <w:r w:rsidDel="00000000" w:rsidR="00000000" w:rsidRPr="00000000">
              <w:rPr>
                <w:sz w:val="28"/>
                <w:szCs w:val="28"/>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2">
            <w:pPr>
              <w:spacing w:after="240" w:before="240" w:lineRule="auto"/>
              <w:ind w:left="400" w:firstLine="0"/>
              <w:rPr>
                <w:sz w:val="28"/>
                <w:szCs w:val="28"/>
              </w:rPr>
            </w:pPr>
            <w:r w:rsidDel="00000000" w:rsidR="00000000" w:rsidRPr="00000000">
              <w:rPr>
                <w:sz w:val="28"/>
                <w:szCs w:val="28"/>
                <w:rtl w:val="0"/>
              </w:rPr>
              <w:t xml:space="preserve">Число субъектов малого предпринимательства</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3">
            <w:pPr>
              <w:spacing w:after="240" w:before="240" w:lineRule="auto"/>
              <w:ind w:left="400" w:firstLine="0"/>
              <w:jc w:val="center"/>
              <w:rPr>
                <w:sz w:val="28"/>
                <w:szCs w:val="28"/>
              </w:rPr>
            </w:pPr>
            <w:r w:rsidDel="00000000" w:rsidR="00000000" w:rsidRPr="00000000">
              <w:rPr>
                <w:sz w:val="28"/>
                <w:szCs w:val="28"/>
                <w:rtl w:val="0"/>
              </w:rPr>
              <w:t xml:space="preserve">191,8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4">
            <w:pPr>
              <w:spacing w:after="240" w:before="240" w:lineRule="auto"/>
              <w:ind w:left="400" w:firstLine="0"/>
              <w:jc w:val="center"/>
              <w:rPr>
                <w:sz w:val="28"/>
                <w:szCs w:val="28"/>
              </w:rPr>
            </w:pPr>
            <w:r w:rsidDel="00000000" w:rsidR="00000000" w:rsidRPr="00000000">
              <w:rPr>
                <w:sz w:val="28"/>
                <w:szCs w:val="28"/>
                <w:rtl w:val="0"/>
              </w:rPr>
              <w:t xml:space="preserve">191,8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5">
            <w:pPr>
              <w:spacing w:after="240" w:before="240" w:lineRule="auto"/>
              <w:ind w:left="400" w:firstLine="0"/>
              <w:jc w:val="center"/>
              <w:rPr>
                <w:sz w:val="28"/>
                <w:szCs w:val="28"/>
              </w:rPr>
            </w:pPr>
            <w:r w:rsidDel="00000000" w:rsidR="00000000" w:rsidRPr="00000000">
              <w:rPr>
                <w:sz w:val="28"/>
                <w:szCs w:val="28"/>
                <w:rtl w:val="0"/>
              </w:rPr>
              <w:t xml:space="preserve">100</w:t>
            </w:r>
          </w:p>
        </w:tc>
      </w:tr>
      <w:tr>
        <w:trPr>
          <w:cantSplit w:val="0"/>
          <w:trHeight w:val="325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6">
            <w:pPr>
              <w:spacing w:after="240" w:before="240" w:lineRule="auto"/>
              <w:ind w:left="400" w:firstLine="0"/>
              <w:rPr>
                <w:sz w:val="28"/>
                <w:szCs w:val="28"/>
              </w:rPr>
            </w:pPr>
            <w:r w:rsidDel="00000000" w:rsidR="00000000" w:rsidRPr="00000000">
              <w:rPr>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7">
            <w:pPr>
              <w:spacing w:after="240" w:before="240" w:lineRule="auto"/>
              <w:ind w:left="400" w:firstLine="0"/>
              <w:rPr>
                <w:sz w:val="28"/>
                <w:szCs w:val="28"/>
              </w:rPr>
            </w:pPr>
            <w:r w:rsidDel="00000000" w:rsidR="00000000" w:rsidRPr="00000000">
              <w:rPr>
                <w:sz w:val="28"/>
                <w:szCs w:val="28"/>
                <w:rtl w:val="0"/>
              </w:rPr>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p w:rsidR="00000000" w:rsidDel="00000000" w:rsidP="00000000" w:rsidRDefault="00000000" w:rsidRPr="00000000" w14:paraId="000000C8">
            <w:pPr>
              <w:spacing w:after="240" w:before="240" w:lineRule="auto"/>
              <w:ind w:left="400" w:firstLine="0"/>
              <w:rPr>
                <w:sz w:val="28"/>
                <w:szCs w:val="28"/>
              </w:rPr>
            </w:pPr>
            <w:r w:rsidDel="00000000" w:rsidR="00000000" w:rsidRPr="00000000">
              <w:rPr>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9">
            <w:pPr>
              <w:spacing w:after="240" w:before="240" w:lineRule="auto"/>
              <w:ind w:left="400" w:firstLine="0"/>
              <w:jc w:val="center"/>
              <w:rPr>
                <w:sz w:val="28"/>
                <w:szCs w:val="28"/>
              </w:rPr>
            </w:pPr>
            <w:r w:rsidDel="00000000" w:rsidR="00000000" w:rsidRPr="00000000">
              <w:rPr>
                <w:sz w:val="28"/>
                <w:szCs w:val="28"/>
                <w:rtl w:val="0"/>
              </w:rPr>
              <w:t xml:space="preserve">28,3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A">
            <w:pPr>
              <w:spacing w:after="240" w:before="240" w:lineRule="auto"/>
              <w:ind w:left="400" w:firstLine="0"/>
              <w:jc w:val="center"/>
              <w:rPr>
                <w:sz w:val="28"/>
                <w:szCs w:val="28"/>
              </w:rPr>
            </w:pPr>
            <w:r w:rsidDel="00000000" w:rsidR="00000000" w:rsidRPr="00000000">
              <w:rPr>
                <w:sz w:val="28"/>
                <w:szCs w:val="28"/>
                <w:rtl w:val="0"/>
              </w:rPr>
              <w:t xml:space="preserve">28,3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B">
            <w:pPr>
              <w:spacing w:after="240" w:before="240" w:lineRule="auto"/>
              <w:ind w:left="400" w:firstLine="0"/>
              <w:jc w:val="center"/>
              <w:rPr>
                <w:sz w:val="28"/>
                <w:szCs w:val="28"/>
              </w:rPr>
            </w:pPr>
            <w:r w:rsidDel="00000000" w:rsidR="00000000" w:rsidRPr="00000000">
              <w:rPr>
                <w:sz w:val="28"/>
                <w:szCs w:val="28"/>
                <w:rtl w:val="0"/>
              </w:rPr>
              <w:t xml:space="preserve">100</w:t>
            </w:r>
          </w:p>
        </w:tc>
      </w:tr>
      <w:tr>
        <w:trPr>
          <w:cantSplit w:val="0"/>
          <w:trHeight w:val="235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C">
            <w:pPr>
              <w:spacing w:after="240" w:before="240" w:lineRule="auto"/>
              <w:ind w:left="400" w:firstLine="0"/>
              <w:rPr>
                <w:sz w:val="28"/>
                <w:szCs w:val="28"/>
              </w:rPr>
            </w:pPr>
            <w:r w:rsidDel="00000000" w:rsidR="00000000" w:rsidRPr="00000000">
              <w:rPr>
                <w:sz w:val="28"/>
                <w:szCs w:val="28"/>
                <w:rtl w:val="0"/>
              </w:rPr>
              <w:t xml:space="preserve">11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D">
            <w:pPr>
              <w:spacing w:after="240" w:before="240" w:lineRule="auto"/>
              <w:ind w:left="400" w:firstLine="0"/>
              <w:rPr>
                <w:sz w:val="28"/>
                <w:szCs w:val="28"/>
              </w:rPr>
            </w:pPr>
            <w:r w:rsidDel="00000000" w:rsidR="00000000" w:rsidRPr="00000000">
              <w:rPr>
                <w:sz w:val="28"/>
                <w:szCs w:val="28"/>
                <w:rtl w:val="0"/>
              </w:rPr>
              <w:t xml:space="preserve">Увеличение численности занятых в сфере малого и среднего предпринимательства, включая индивидуальных предпринимателей, % от численности населения.</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E">
            <w:pPr>
              <w:spacing w:after="240" w:before="240" w:lineRule="auto"/>
              <w:ind w:left="400" w:firstLine="0"/>
              <w:jc w:val="center"/>
              <w:rPr>
                <w:sz w:val="28"/>
                <w:szCs w:val="28"/>
              </w:rPr>
            </w:pPr>
            <w:r w:rsidDel="00000000" w:rsidR="00000000" w:rsidRPr="00000000">
              <w:rPr>
                <w:sz w:val="28"/>
                <w:szCs w:val="28"/>
                <w:rtl w:val="0"/>
              </w:rPr>
              <w:t xml:space="preserve">7,8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CF">
            <w:pPr>
              <w:spacing w:after="240" w:before="240" w:lineRule="auto"/>
              <w:ind w:left="400" w:firstLine="0"/>
              <w:jc w:val="center"/>
              <w:rPr>
                <w:sz w:val="28"/>
                <w:szCs w:val="28"/>
              </w:rPr>
            </w:pPr>
            <w:r w:rsidDel="00000000" w:rsidR="00000000" w:rsidRPr="00000000">
              <w:rPr>
                <w:sz w:val="28"/>
                <w:szCs w:val="28"/>
                <w:rtl w:val="0"/>
              </w:rPr>
              <w:t xml:space="preserve">8,1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0D0">
            <w:pPr>
              <w:spacing w:after="240" w:before="240" w:lineRule="auto"/>
              <w:ind w:left="400" w:firstLine="0"/>
              <w:jc w:val="center"/>
              <w:rPr>
                <w:sz w:val="28"/>
                <w:szCs w:val="28"/>
              </w:rPr>
            </w:pPr>
            <w:r w:rsidDel="00000000" w:rsidR="00000000" w:rsidRPr="00000000">
              <w:rPr>
                <w:sz w:val="28"/>
                <w:szCs w:val="28"/>
                <w:rtl w:val="0"/>
              </w:rPr>
              <w:t xml:space="preserve">103,8</w:t>
            </w:r>
          </w:p>
          <w:p w:rsidR="00000000" w:rsidDel="00000000" w:rsidP="00000000" w:rsidRDefault="00000000" w:rsidRPr="00000000" w14:paraId="000000D1">
            <w:pPr>
              <w:spacing w:after="240" w:before="240" w:lineRule="auto"/>
              <w:ind w:left="400" w:firstLine="0"/>
              <w:jc w:val="center"/>
              <w:rPr>
                <w:sz w:val="28"/>
                <w:szCs w:val="28"/>
              </w:rPr>
            </w:pPr>
            <w:r w:rsidDel="00000000" w:rsidR="00000000" w:rsidRPr="00000000">
              <w:rPr>
                <w:sz w:val="28"/>
                <w:szCs w:val="28"/>
                <w:rtl w:val="0"/>
              </w:rPr>
              <w:t xml:space="preserve"> </w:t>
            </w:r>
          </w:p>
        </w:tc>
      </w:tr>
    </w:tbl>
    <w:p w:rsidR="00000000" w:rsidDel="00000000" w:rsidP="00000000" w:rsidRDefault="00000000" w:rsidRPr="00000000" w14:paraId="000000D2">
      <w:pPr>
        <w:rPr>
          <w:sz w:val="26"/>
          <w:szCs w:val="26"/>
        </w:rPr>
      </w:pPr>
      <w:r w:rsidDel="00000000" w:rsidR="00000000" w:rsidRPr="00000000">
        <w:rPr>
          <w:sz w:val="26"/>
          <w:szCs w:val="26"/>
        </w:rPr>
        <w:drawing>
          <wp:inline distB="114300" distT="114300" distL="114300" distR="114300">
            <wp:extent cx="5731200" cy="1879600"/>
            <wp:effectExtent b="0" l="0" r="0" t="0"/>
            <wp:docPr descr="formula-1" id="1" name="image1.jpg"/>
            <a:graphic>
              <a:graphicData uri="http://schemas.openxmlformats.org/drawingml/2006/picture">
                <pic:pic>
                  <pic:nvPicPr>
                    <pic:cNvPr descr="formula-1" id="0" name="image1.jpg"/>
                    <pic:cNvPicPr preferRelativeResize="0"/>
                  </pic:nvPicPr>
                  <pic:blipFill>
                    <a:blip r:embed="rId6"/>
                    <a:srcRect b="0" l="0" r="0" t="0"/>
                    <a:stretch>
                      <a:fillRect/>
                    </a:stretch>
                  </pic:blipFill>
                  <pic:spPr>
                    <a:xfrm>
                      <a:off x="0" y="0"/>
                      <a:ext cx="57312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rPr>
          <w:sz w:val="26"/>
          <w:szCs w:val="26"/>
        </w:rPr>
      </w:pPr>
      <w:r w:rsidDel="00000000" w:rsidR="00000000" w:rsidRPr="00000000">
        <w:rPr>
          <w:sz w:val="26"/>
          <w:szCs w:val="26"/>
          <w:rtl w:val="0"/>
        </w:rPr>
        <w:t xml:space="preserve">Степень (объем)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на основе проведения анализа реализации мероприятий. </w:t>
      </w:r>
    </w:p>
    <w:p w:rsidR="00000000" w:rsidDel="00000000" w:rsidP="00000000" w:rsidRDefault="00000000" w:rsidRPr="00000000" w14:paraId="000000D4">
      <w:pPr>
        <w:rPr>
          <w:sz w:val="26"/>
          <w:szCs w:val="26"/>
        </w:rPr>
      </w:pPr>
      <w:r w:rsidDel="00000000" w:rsidR="00000000" w:rsidRPr="00000000">
        <w:rPr>
          <w:sz w:val="26"/>
          <w:szCs w:val="26"/>
          <w:rtl w:val="0"/>
        </w:rPr>
        <w:t xml:space="preserve">Из 11 целевых показателей выполнено 9. Показатель эффективности муниципальной программы составляет 0,79, что по результатам определения коэффициента эффективности Муниципальной программе предусматривает оценку «хорошо» муниципальной программы «Развитие и поддержка субъектов малого и среднего предпринимательства Анжеро-Судженского городского округа на 2016-2021 гг.»</w:t>
      </w:r>
    </w:p>
    <w:p w:rsidR="00000000" w:rsidDel="00000000" w:rsidP="00000000" w:rsidRDefault="00000000" w:rsidRPr="00000000" w14:paraId="000000D5">
      <w:pPr>
        <w:rPr>
          <w:sz w:val="26"/>
          <w:szCs w:val="26"/>
        </w:rPr>
      </w:pPr>
      <w:r w:rsidDel="00000000" w:rsidR="00000000" w:rsidRPr="00000000">
        <w:rPr>
          <w:rtl w:val="0"/>
        </w:rPr>
      </w:r>
    </w:p>
    <w:p w:rsidR="00000000" w:rsidDel="00000000" w:rsidP="00000000" w:rsidRDefault="00000000" w:rsidRPr="00000000" w14:paraId="000000D6">
      <w:pPr>
        <w:rPr>
          <w:sz w:val="26"/>
          <w:szCs w:val="26"/>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